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B54" w:rsidRDefault="007F13AD">
      <w:pPr>
        <w:rPr>
          <w:b/>
          <w:sz w:val="32"/>
          <w:szCs w:val="28"/>
        </w:rPr>
      </w:pPr>
      <w:r w:rsidRPr="007F13AD">
        <w:rPr>
          <w:b/>
          <w:sz w:val="32"/>
          <w:szCs w:val="28"/>
        </w:rPr>
        <w:t>Keyboarding</w:t>
      </w:r>
    </w:p>
    <w:p w:rsidR="007F13AD" w:rsidRDefault="007F13AD">
      <w:pPr>
        <w:rPr>
          <w:sz w:val="28"/>
          <w:szCs w:val="28"/>
        </w:rPr>
      </w:pPr>
      <w:r>
        <w:rPr>
          <w:sz w:val="28"/>
          <w:szCs w:val="28"/>
        </w:rPr>
        <w:t>How to use a mouse</w:t>
      </w:r>
    </w:p>
    <w:p w:rsidR="007F13AD" w:rsidRDefault="007F13AD">
      <w:pPr>
        <w:rPr>
          <w:sz w:val="24"/>
          <w:szCs w:val="28"/>
        </w:rPr>
      </w:pPr>
      <w:r>
        <w:rPr>
          <w:sz w:val="24"/>
          <w:szCs w:val="28"/>
        </w:rPr>
        <w:t>The computer mouse allows you to move freely across the screen using the cursor (pointer). ‘Clicking’ the mouse will allow you to start programs, open up menu and options tabs or begin writing in a particular spot on a word document, for example. All desktop computers come with a mouse, and you can use a mouse on a laptop computer if you do not like the touchpad built into it.</w:t>
      </w:r>
    </w:p>
    <w:p w:rsidR="007F13AD" w:rsidRDefault="007F13AD" w:rsidP="007F13AD">
      <w:pPr>
        <w:rPr>
          <w:sz w:val="24"/>
          <w:szCs w:val="28"/>
        </w:rPr>
      </w:pPr>
      <w:r w:rsidRPr="007F13AD">
        <w:rPr>
          <w:sz w:val="24"/>
          <w:szCs w:val="28"/>
        </w:rPr>
        <w:t>Invented in 1963 by Douglas Engelbart, the computer mouse has developed over the years and now comes in a variety of designs. It’s called</w:t>
      </w:r>
      <w:r w:rsidR="00C750F4">
        <w:rPr>
          <w:sz w:val="24"/>
          <w:szCs w:val="28"/>
        </w:rPr>
        <w:t xml:space="preserve"> a</w:t>
      </w:r>
      <w:r w:rsidRPr="007F13AD">
        <w:rPr>
          <w:sz w:val="24"/>
          <w:szCs w:val="28"/>
        </w:rPr>
        <w:t xml:space="preserve"> ‘mouse’ because it has a basic mouse shape and the cable that attaches it to the computer looks like a tail. When referring to the device in the plural, both ‘mice’ and ‘mouses’ are acceptable, according to the Oxford English Dictionary.</w:t>
      </w:r>
    </w:p>
    <w:p w:rsidR="00A23F6B" w:rsidRPr="00A23F6B" w:rsidRDefault="00A23F6B" w:rsidP="00A23F6B">
      <w:pPr>
        <w:rPr>
          <w:sz w:val="24"/>
          <w:szCs w:val="28"/>
        </w:rPr>
      </w:pPr>
      <w:r w:rsidRPr="00A23F6B">
        <w:rPr>
          <w:sz w:val="24"/>
          <w:szCs w:val="28"/>
        </w:rPr>
        <w:t xml:space="preserve">Mice were first made with two gear wheels to define direction and then with a ‘trackball’, all of which moved in contact with a surface. Today optical mice that use light to detect direction are more common. Mice can also be </w:t>
      </w:r>
      <w:r w:rsidR="00C750F4">
        <w:rPr>
          <w:sz w:val="24"/>
          <w:szCs w:val="28"/>
        </w:rPr>
        <w:t>wireless or cordless</w:t>
      </w:r>
      <w:r w:rsidRPr="00A23F6B">
        <w:rPr>
          <w:sz w:val="24"/>
          <w:szCs w:val="28"/>
        </w:rPr>
        <w:t>, making them easier to move.</w:t>
      </w:r>
    </w:p>
    <w:p w:rsidR="00A23F6B" w:rsidRDefault="00A23F6B" w:rsidP="00A23F6B">
      <w:pPr>
        <w:jc w:val="center"/>
        <w:rPr>
          <w:b/>
          <w:sz w:val="28"/>
          <w:szCs w:val="28"/>
        </w:rPr>
      </w:pPr>
      <w:r w:rsidRPr="00A23F6B">
        <w:rPr>
          <w:b/>
          <w:sz w:val="28"/>
          <w:szCs w:val="28"/>
        </w:rPr>
        <w:t>Follow these step-by-step instructions to help you get to know your mouse</w:t>
      </w:r>
    </w:p>
    <w:p w:rsidR="00A23F6B" w:rsidRDefault="00A23F6B" w:rsidP="00A23F6B">
      <w:pPr>
        <w:rPr>
          <w:sz w:val="24"/>
          <w:szCs w:val="28"/>
        </w:rPr>
      </w:pPr>
      <w:r w:rsidRPr="00A23F6B">
        <w:rPr>
          <w:b/>
          <w:sz w:val="24"/>
          <w:szCs w:val="28"/>
        </w:rPr>
        <w:t>Step #1:</w:t>
      </w:r>
      <w:r>
        <w:rPr>
          <w:b/>
          <w:sz w:val="24"/>
          <w:szCs w:val="28"/>
        </w:rPr>
        <w:t xml:space="preserve"> </w:t>
      </w:r>
      <w:r>
        <w:rPr>
          <w:sz w:val="24"/>
          <w:szCs w:val="28"/>
        </w:rPr>
        <w:t>Pick up your mouse and have a look at it</w:t>
      </w:r>
      <w:r w:rsidR="00C750F4">
        <w:rPr>
          <w:sz w:val="24"/>
          <w:szCs w:val="28"/>
        </w:rPr>
        <w:t>.</w:t>
      </w:r>
    </w:p>
    <w:p w:rsidR="00A23F6B" w:rsidRPr="00A23F6B" w:rsidRDefault="00A23F6B" w:rsidP="00A23F6B">
      <w:pPr>
        <w:rPr>
          <w:sz w:val="24"/>
          <w:szCs w:val="28"/>
        </w:rPr>
      </w:pPr>
    </w:p>
    <w:p w:rsidR="007F13AD" w:rsidRPr="007F13AD" w:rsidRDefault="00A23F6B" w:rsidP="007F13AD">
      <w:pPr>
        <w:rPr>
          <w:sz w:val="24"/>
          <w:szCs w:val="28"/>
        </w:rPr>
      </w:pPr>
      <w:r>
        <w:rPr>
          <w:noProof/>
        </w:rPr>
        <w:drawing>
          <wp:inline distT="0" distB="0" distL="0" distR="0" wp14:anchorId="5547E987" wp14:editId="44F9443E">
            <wp:extent cx="1572768" cy="2724912"/>
            <wp:effectExtent l="0" t="0" r="8890" b="0"/>
            <wp:docPr id="2" name="Picture 2" descr="Image result for dell computer 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ell computer mou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768" cy="2724912"/>
                    </a:xfrm>
                    <a:prstGeom prst="rect">
                      <a:avLst/>
                    </a:prstGeom>
                    <a:noFill/>
                    <a:ln>
                      <a:noFill/>
                    </a:ln>
                  </pic:spPr>
                </pic:pic>
              </a:graphicData>
            </a:graphic>
          </wp:inline>
        </w:drawing>
      </w:r>
      <w:r>
        <w:rPr>
          <w:sz w:val="24"/>
          <w:szCs w:val="28"/>
        </w:rPr>
        <w:t xml:space="preserve"> </w:t>
      </w:r>
      <w:r>
        <w:rPr>
          <w:noProof/>
        </w:rPr>
        <w:drawing>
          <wp:inline distT="0" distB="0" distL="0" distR="0" wp14:anchorId="026E0ABB" wp14:editId="5AFCF505">
            <wp:extent cx="3886200" cy="2697480"/>
            <wp:effectExtent l="0" t="0" r="0" b="7620"/>
            <wp:docPr id="4" name="Picture 4" descr="Image result for dell computer 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ell computer mou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2697480"/>
                    </a:xfrm>
                    <a:prstGeom prst="rect">
                      <a:avLst/>
                    </a:prstGeom>
                    <a:noFill/>
                    <a:ln>
                      <a:noFill/>
                    </a:ln>
                  </pic:spPr>
                </pic:pic>
              </a:graphicData>
            </a:graphic>
          </wp:inline>
        </w:drawing>
      </w:r>
    </w:p>
    <w:p w:rsidR="007F13AD" w:rsidRDefault="00A23F6B">
      <w:pPr>
        <w:rPr>
          <w:sz w:val="24"/>
          <w:szCs w:val="28"/>
        </w:rPr>
      </w:pPr>
      <w:r>
        <w:rPr>
          <w:sz w:val="24"/>
          <w:szCs w:val="28"/>
        </w:rPr>
        <w:t>At the front of the mouse (which points away from you), there are two buttons – Left click and Right click. You press, or ‘click’ these buttons to make things happen. These buttons will do different things on the computer, independently of one another, but we will get into that later.</w:t>
      </w:r>
    </w:p>
    <w:p w:rsidR="00A23F6B" w:rsidRDefault="00A23F6B">
      <w:pPr>
        <w:rPr>
          <w:sz w:val="24"/>
          <w:szCs w:val="28"/>
        </w:rPr>
      </w:pPr>
      <w:r>
        <w:rPr>
          <w:sz w:val="24"/>
          <w:szCs w:val="28"/>
        </w:rPr>
        <w:lastRenderedPageBreak/>
        <w:t xml:space="preserve">Most mice have a wheel in between these buttons to move the screen up and down. This action is called, “scrolling”. </w:t>
      </w:r>
    </w:p>
    <w:p w:rsidR="00A23F6B" w:rsidRDefault="00A23F6B">
      <w:pPr>
        <w:rPr>
          <w:sz w:val="24"/>
          <w:szCs w:val="28"/>
        </w:rPr>
      </w:pPr>
      <w:r w:rsidRPr="00A23F6B">
        <w:rPr>
          <w:b/>
          <w:sz w:val="24"/>
          <w:szCs w:val="28"/>
        </w:rPr>
        <w:t>Step #2:</w:t>
      </w:r>
      <w:r>
        <w:rPr>
          <w:b/>
          <w:sz w:val="24"/>
          <w:szCs w:val="28"/>
        </w:rPr>
        <w:t xml:space="preserve"> </w:t>
      </w:r>
      <w:r>
        <w:rPr>
          <w:sz w:val="24"/>
          <w:szCs w:val="28"/>
        </w:rPr>
        <w:t>Learn how to hold your mouse comfortably. It is normally held between your thumb and fingers as shown, with your index finger and middle finger resting on the left and right click buttons.</w:t>
      </w:r>
    </w:p>
    <w:p w:rsidR="00A23F6B" w:rsidRDefault="00A23F6B" w:rsidP="00A23F6B">
      <w:pPr>
        <w:jc w:val="center"/>
        <w:rPr>
          <w:sz w:val="24"/>
          <w:szCs w:val="28"/>
        </w:rPr>
      </w:pPr>
      <w:r>
        <w:rPr>
          <w:noProof/>
        </w:rPr>
        <w:drawing>
          <wp:inline distT="0" distB="0" distL="0" distR="0" wp14:anchorId="63EED9CA" wp14:editId="67E52B11">
            <wp:extent cx="3638550" cy="3048000"/>
            <wp:effectExtent l="0" t="0" r="0"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8550" cy="3048000"/>
                    </a:xfrm>
                    <a:prstGeom prst="rect">
                      <a:avLst/>
                    </a:prstGeom>
                    <a:noFill/>
                    <a:ln>
                      <a:noFill/>
                    </a:ln>
                  </pic:spPr>
                </pic:pic>
              </a:graphicData>
            </a:graphic>
          </wp:inline>
        </w:drawing>
      </w:r>
    </w:p>
    <w:p w:rsidR="00A23F6B" w:rsidRDefault="00A23F6B" w:rsidP="00A23F6B">
      <w:pPr>
        <w:rPr>
          <w:sz w:val="24"/>
          <w:szCs w:val="28"/>
        </w:rPr>
      </w:pPr>
      <w:r w:rsidRPr="00A23F6B">
        <w:rPr>
          <w:b/>
          <w:sz w:val="24"/>
          <w:szCs w:val="28"/>
        </w:rPr>
        <w:t>Step #3:</w:t>
      </w:r>
      <w:r>
        <w:rPr>
          <w:b/>
          <w:sz w:val="24"/>
          <w:szCs w:val="28"/>
        </w:rPr>
        <w:t xml:space="preserve"> </w:t>
      </w:r>
      <w:r>
        <w:rPr>
          <w:sz w:val="24"/>
          <w:szCs w:val="28"/>
        </w:rPr>
        <w:t xml:space="preserve">Try clicking. Use your index </w:t>
      </w:r>
      <w:r w:rsidR="00C750F4">
        <w:rPr>
          <w:sz w:val="24"/>
          <w:szCs w:val="28"/>
        </w:rPr>
        <w:t>finger to click the left button.</w:t>
      </w:r>
    </w:p>
    <w:p w:rsidR="00982DAA" w:rsidRDefault="00982DAA" w:rsidP="00A23F6B">
      <w:pPr>
        <w:rPr>
          <w:sz w:val="24"/>
          <w:szCs w:val="28"/>
        </w:rPr>
      </w:pPr>
      <w:r>
        <w:rPr>
          <w:sz w:val="24"/>
          <w:szCs w:val="28"/>
        </w:rPr>
        <w:t xml:space="preserve">Left-handed users can use the mouse as imaged above, </w:t>
      </w:r>
      <w:r w:rsidR="00C750F4">
        <w:rPr>
          <w:sz w:val="24"/>
          <w:szCs w:val="28"/>
        </w:rPr>
        <w:t>plus</w:t>
      </w:r>
      <w:r>
        <w:rPr>
          <w:sz w:val="24"/>
          <w:szCs w:val="28"/>
        </w:rPr>
        <w:t xml:space="preserve"> there are options available to change on your computer</w:t>
      </w:r>
      <w:r w:rsidR="00C750F4">
        <w:rPr>
          <w:sz w:val="24"/>
          <w:szCs w:val="28"/>
        </w:rPr>
        <w:t>,</w:t>
      </w:r>
      <w:r>
        <w:rPr>
          <w:sz w:val="24"/>
          <w:szCs w:val="28"/>
        </w:rPr>
        <w:t xml:space="preserve"> which allow you to swap what the buttons on your mouse do.</w:t>
      </w:r>
    </w:p>
    <w:p w:rsidR="00982DAA" w:rsidRDefault="00982DAA" w:rsidP="00A23F6B">
      <w:pPr>
        <w:rPr>
          <w:sz w:val="24"/>
          <w:szCs w:val="28"/>
        </w:rPr>
      </w:pPr>
      <w:r w:rsidRPr="00982DAA">
        <w:rPr>
          <w:b/>
          <w:sz w:val="24"/>
          <w:szCs w:val="28"/>
        </w:rPr>
        <w:t>Step #4</w:t>
      </w:r>
      <w:r>
        <w:rPr>
          <w:b/>
          <w:sz w:val="24"/>
          <w:szCs w:val="28"/>
        </w:rPr>
        <w:t xml:space="preserve">: </w:t>
      </w:r>
      <w:r>
        <w:rPr>
          <w:sz w:val="24"/>
          <w:szCs w:val="28"/>
        </w:rPr>
        <w:t xml:space="preserve">Try a double-click. This is done quite often using the left mouse button. </w:t>
      </w:r>
      <w:r w:rsidR="00EB50D2">
        <w:rPr>
          <w:sz w:val="24"/>
          <w:szCs w:val="28"/>
        </w:rPr>
        <w:t xml:space="preserve">You have to click twice in a row, as quickly as possible. The first click tells the computer that you are in a particular ‘window’ (or space on the computer), and the second click tells the computer you are selecting a button/link/program/etc. to do something in that window. If you double-click too slowly, then the computer will think you are just clicking once again and again, and will not perform the action. </w:t>
      </w:r>
    </w:p>
    <w:p w:rsidR="000B1891" w:rsidRDefault="000B1891" w:rsidP="00A23F6B">
      <w:pPr>
        <w:rPr>
          <w:sz w:val="24"/>
          <w:szCs w:val="28"/>
        </w:rPr>
      </w:pPr>
      <w:r>
        <w:rPr>
          <w:noProof/>
          <w:sz w:val="24"/>
          <w:szCs w:val="28"/>
        </w:rPr>
        <w:drawing>
          <wp:anchor distT="0" distB="0" distL="114300" distR="114300" simplePos="0" relativeHeight="251658240" behindDoc="0" locked="0" layoutInCell="1" allowOverlap="1">
            <wp:simplePos x="0" y="0"/>
            <wp:positionH relativeFrom="margin">
              <wp:align>center</wp:align>
            </wp:positionH>
            <wp:positionV relativeFrom="paragraph">
              <wp:posOffset>470535</wp:posOffset>
            </wp:positionV>
            <wp:extent cx="790575" cy="1066800"/>
            <wp:effectExtent l="0" t="0" r="9525" b="0"/>
            <wp:wrapNone/>
            <wp:docPr id="3" name="Picture 3" descr="C:\Users\nbuttillo\AppData\Local\Microsoft\Windows\INetCache\Content.Word\Keyboarding sn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buttillo\AppData\Local\Microsoft\Windows\INetCache\Content.Word\Keyboarding sni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50D2">
        <w:rPr>
          <w:b/>
          <w:sz w:val="24"/>
          <w:szCs w:val="28"/>
        </w:rPr>
        <w:t>Step #5</w:t>
      </w:r>
      <w:r w:rsidR="00EB50D2" w:rsidRPr="00EB50D2">
        <w:rPr>
          <w:b/>
          <w:sz w:val="24"/>
          <w:szCs w:val="28"/>
        </w:rPr>
        <w:t>:</w:t>
      </w:r>
      <w:r w:rsidR="00EB50D2">
        <w:rPr>
          <w:b/>
          <w:sz w:val="24"/>
          <w:szCs w:val="28"/>
        </w:rPr>
        <w:t xml:space="preserve"> </w:t>
      </w:r>
      <w:r>
        <w:rPr>
          <w:sz w:val="24"/>
          <w:szCs w:val="28"/>
        </w:rPr>
        <w:t xml:space="preserve">It’s time to practice. We are going to practice double-clicking on the website: </w:t>
      </w:r>
      <w:hyperlink r:id="rId12" w:history="1">
        <w:r w:rsidRPr="001C7860">
          <w:rPr>
            <w:rStyle w:val="Hyperlink"/>
            <w:sz w:val="24"/>
            <w:szCs w:val="28"/>
          </w:rPr>
          <w:t>https://www.letsgolearn.com/bubble.html</w:t>
        </w:r>
      </w:hyperlink>
      <w:r>
        <w:rPr>
          <w:sz w:val="24"/>
          <w:szCs w:val="28"/>
        </w:rPr>
        <w:t>. To reach this site, hover over the icon that looks like this</w:t>
      </w:r>
      <w:r w:rsidR="00C750F4">
        <w:rPr>
          <w:sz w:val="24"/>
          <w:szCs w:val="28"/>
        </w:rPr>
        <w:t xml:space="preserve"> and double-click it</w:t>
      </w:r>
      <w:r>
        <w:rPr>
          <w:sz w:val="24"/>
          <w:szCs w:val="28"/>
        </w:rPr>
        <w:t xml:space="preserve">:                          </w:t>
      </w:r>
    </w:p>
    <w:p w:rsidR="000B1891" w:rsidRDefault="000B1891" w:rsidP="00A23F6B">
      <w:pPr>
        <w:rPr>
          <w:sz w:val="24"/>
          <w:szCs w:val="28"/>
        </w:rPr>
      </w:pPr>
      <w:r w:rsidRPr="000B1891">
        <w:rPr>
          <w:noProof/>
          <w:sz w:val="24"/>
          <w:szCs w:val="28"/>
        </w:rPr>
        <w:t xml:space="preserve"> </w:t>
      </w:r>
    </w:p>
    <w:p w:rsidR="00EB50D2" w:rsidRPr="000B1891" w:rsidRDefault="000B1891" w:rsidP="00A23F6B">
      <w:pPr>
        <w:rPr>
          <w:sz w:val="24"/>
          <w:szCs w:val="28"/>
        </w:rPr>
      </w:pPr>
      <w:r>
        <w:rPr>
          <w:sz w:val="24"/>
          <w:szCs w:val="28"/>
        </w:rPr>
        <w:t xml:space="preserve"> </w:t>
      </w:r>
    </w:p>
    <w:p w:rsidR="00982DAA" w:rsidRDefault="00982DAA">
      <w:pPr>
        <w:rPr>
          <w:sz w:val="24"/>
          <w:szCs w:val="28"/>
        </w:rPr>
      </w:pPr>
    </w:p>
    <w:p w:rsidR="000B1891" w:rsidRDefault="000B1891">
      <w:pPr>
        <w:rPr>
          <w:sz w:val="24"/>
          <w:szCs w:val="28"/>
        </w:rPr>
      </w:pPr>
      <w:r>
        <w:rPr>
          <w:sz w:val="24"/>
          <w:szCs w:val="28"/>
        </w:rPr>
        <w:lastRenderedPageBreak/>
        <w:t xml:space="preserve">This is known as a shortcut. A shortcut is a link to a website that goes directly on your desktop. Double-clicking the shortcut will automatically send you into a web browser. </w:t>
      </w:r>
      <w:r w:rsidR="009043C2">
        <w:rPr>
          <w:sz w:val="24"/>
          <w:szCs w:val="28"/>
        </w:rPr>
        <w:t xml:space="preserve">The same will go for any link you may come across on a website </w:t>
      </w:r>
      <w:r w:rsidR="006C593E">
        <w:rPr>
          <w:sz w:val="24"/>
          <w:szCs w:val="28"/>
        </w:rPr>
        <w:t xml:space="preserve">or word document. A link will look like </w:t>
      </w:r>
      <w:r w:rsidR="006C593E" w:rsidRPr="006C593E">
        <w:rPr>
          <w:color w:val="0070C0"/>
          <w:sz w:val="24"/>
          <w:szCs w:val="28"/>
          <w:u w:val="single"/>
        </w:rPr>
        <w:t>this</w:t>
      </w:r>
      <w:r w:rsidR="006C593E">
        <w:rPr>
          <w:sz w:val="24"/>
          <w:szCs w:val="28"/>
        </w:rPr>
        <w:t>, where the website link is underlined and highlighted blue. When you hover over a link, your cursor will turn into a little hand. This is how you know clicking this link will take you to a website.</w:t>
      </w:r>
    </w:p>
    <w:p w:rsidR="006C593E" w:rsidRDefault="006C593E">
      <w:pPr>
        <w:rPr>
          <w:sz w:val="24"/>
          <w:szCs w:val="28"/>
        </w:rPr>
      </w:pPr>
      <w:r w:rsidRPr="006C593E">
        <w:rPr>
          <w:b/>
          <w:sz w:val="24"/>
          <w:szCs w:val="28"/>
        </w:rPr>
        <w:t>Step #6:</w:t>
      </w:r>
      <w:r>
        <w:rPr>
          <w:b/>
          <w:sz w:val="24"/>
          <w:szCs w:val="28"/>
        </w:rPr>
        <w:t xml:space="preserve"> </w:t>
      </w:r>
      <w:r>
        <w:rPr>
          <w:sz w:val="24"/>
          <w:szCs w:val="28"/>
        </w:rPr>
        <w:t>Now let’s try a right click. Right click wherever you want on the page. A menu will appear giving you different options. This menu will be different depending on what program or window you are in. To get rid of this menu, simply left click anywhere else in the window.</w:t>
      </w:r>
    </w:p>
    <w:p w:rsidR="00DC4BC7" w:rsidRDefault="00DC4BC7">
      <w:pPr>
        <w:rPr>
          <w:sz w:val="24"/>
          <w:szCs w:val="28"/>
        </w:rPr>
      </w:pPr>
      <w:r w:rsidRPr="001B759A">
        <w:rPr>
          <w:b/>
          <w:noProof/>
          <w:sz w:val="24"/>
          <w:szCs w:val="28"/>
        </w:rPr>
        <w:drawing>
          <wp:anchor distT="0" distB="0" distL="114300" distR="114300" simplePos="0" relativeHeight="251661312" behindDoc="0" locked="0" layoutInCell="1" allowOverlap="1">
            <wp:simplePos x="0" y="0"/>
            <wp:positionH relativeFrom="margin">
              <wp:align>center</wp:align>
            </wp:positionH>
            <wp:positionV relativeFrom="paragraph">
              <wp:posOffset>466725</wp:posOffset>
            </wp:positionV>
            <wp:extent cx="781159" cy="1057423"/>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b snip 3.PNG"/>
                    <pic:cNvPicPr/>
                  </pic:nvPicPr>
                  <pic:blipFill>
                    <a:blip r:embed="rId13">
                      <a:extLst>
                        <a:ext uri="{28A0092B-C50C-407E-A947-70E740481C1C}">
                          <a14:useLocalDpi xmlns:a14="http://schemas.microsoft.com/office/drawing/2010/main" val="0"/>
                        </a:ext>
                      </a:extLst>
                    </a:blip>
                    <a:stretch>
                      <a:fillRect/>
                    </a:stretch>
                  </pic:blipFill>
                  <pic:spPr>
                    <a:xfrm>
                      <a:off x="0" y="0"/>
                      <a:ext cx="781159" cy="1057423"/>
                    </a:xfrm>
                    <a:prstGeom prst="rect">
                      <a:avLst/>
                    </a:prstGeom>
                  </pic:spPr>
                </pic:pic>
              </a:graphicData>
            </a:graphic>
          </wp:anchor>
        </w:drawing>
      </w:r>
      <w:r w:rsidR="001B759A" w:rsidRPr="001B759A">
        <w:rPr>
          <w:b/>
          <w:sz w:val="24"/>
          <w:szCs w:val="28"/>
        </w:rPr>
        <w:t>Step #7:</w:t>
      </w:r>
      <w:r w:rsidR="001B759A">
        <w:rPr>
          <w:sz w:val="24"/>
          <w:szCs w:val="28"/>
        </w:rPr>
        <w:t xml:space="preserve"> </w:t>
      </w:r>
      <w:r>
        <w:rPr>
          <w:sz w:val="24"/>
          <w:szCs w:val="28"/>
        </w:rPr>
        <w:t xml:space="preserve">Let’s try some more practice. Find the shortcut below for </w:t>
      </w:r>
      <w:hyperlink r:id="rId14" w:history="1">
        <w:r w:rsidR="001B759A" w:rsidRPr="003F52F7">
          <w:rPr>
            <w:rStyle w:val="Hyperlink"/>
            <w:sz w:val="24"/>
            <w:szCs w:val="28"/>
          </w:rPr>
          <w:t>http://pclibrary.org/mousing/mousercise.htm</w:t>
        </w:r>
      </w:hyperlink>
      <w:r w:rsidR="001B759A" w:rsidRPr="00890CFA">
        <w:rPr>
          <w:color w:val="0070C0"/>
          <w:sz w:val="24"/>
          <w:szCs w:val="28"/>
          <w:u w:val="single"/>
        </w:rPr>
        <w:t>?</w:t>
      </w:r>
      <w:r w:rsidR="001B759A" w:rsidRPr="00890CFA">
        <w:rPr>
          <w:color w:val="0070C0"/>
          <w:sz w:val="24"/>
          <w:szCs w:val="28"/>
        </w:rPr>
        <w:t xml:space="preserve"> </w:t>
      </w:r>
      <w:r>
        <w:rPr>
          <w:sz w:val="24"/>
          <w:szCs w:val="28"/>
        </w:rPr>
        <w:t>and double-click it:</w:t>
      </w:r>
    </w:p>
    <w:p w:rsidR="00DC4BC7" w:rsidRDefault="00DC4BC7">
      <w:pPr>
        <w:rPr>
          <w:sz w:val="24"/>
          <w:szCs w:val="28"/>
        </w:rPr>
      </w:pPr>
    </w:p>
    <w:p w:rsidR="006C593E" w:rsidRDefault="006C593E">
      <w:pPr>
        <w:rPr>
          <w:sz w:val="28"/>
          <w:szCs w:val="28"/>
        </w:rPr>
      </w:pPr>
    </w:p>
    <w:p w:rsidR="00DC4BC7" w:rsidRDefault="00DC4BC7">
      <w:pPr>
        <w:rPr>
          <w:sz w:val="28"/>
          <w:szCs w:val="28"/>
        </w:rPr>
      </w:pPr>
    </w:p>
    <w:p w:rsidR="00DC4BC7" w:rsidRDefault="00DC4BC7">
      <w:pPr>
        <w:rPr>
          <w:sz w:val="28"/>
          <w:szCs w:val="28"/>
        </w:rPr>
      </w:pPr>
    </w:p>
    <w:p w:rsidR="00124533" w:rsidRPr="00124533" w:rsidRDefault="00124533" w:rsidP="00124533">
      <w:pPr>
        <w:jc w:val="center"/>
        <w:rPr>
          <w:sz w:val="24"/>
          <w:szCs w:val="28"/>
        </w:rPr>
      </w:pPr>
      <w:r>
        <w:rPr>
          <w:sz w:val="24"/>
          <w:szCs w:val="28"/>
        </w:rPr>
        <w:t>***Follow the game until you get the maze mini-game, then close your browser***</w:t>
      </w:r>
    </w:p>
    <w:p w:rsidR="006C593E" w:rsidRDefault="006C593E">
      <w:pPr>
        <w:rPr>
          <w:sz w:val="28"/>
          <w:szCs w:val="28"/>
        </w:rPr>
      </w:pPr>
      <w:r w:rsidRPr="006C593E">
        <w:rPr>
          <w:sz w:val="28"/>
          <w:szCs w:val="28"/>
        </w:rPr>
        <w:t>How to use a keyboard</w:t>
      </w:r>
    </w:p>
    <w:p w:rsidR="006C593E" w:rsidRDefault="006C593E">
      <w:pPr>
        <w:rPr>
          <w:sz w:val="24"/>
          <w:szCs w:val="28"/>
        </w:rPr>
      </w:pPr>
      <w:r>
        <w:rPr>
          <w:noProof/>
        </w:rPr>
        <w:drawing>
          <wp:inline distT="0" distB="0" distL="0" distR="0" wp14:anchorId="653B5789" wp14:editId="4323D5E4">
            <wp:extent cx="5943600" cy="1679067"/>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679067"/>
                    </a:xfrm>
                    <a:prstGeom prst="rect">
                      <a:avLst/>
                    </a:prstGeom>
                    <a:noFill/>
                    <a:ln>
                      <a:noFill/>
                    </a:ln>
                  </pic:spPr>
                </pic:pic>
              </a:graphicData>
            </a:graphic>
          </wp:inline>
        </w:drawing>
      </w:r>
    </w:p>
    <w:p w:rsidR="006C593E" w:rsidRDefault="00002D9E">
      <w:pPr>
        <w:rPr>
          <w:sz w:val="24"/>
          <w:szCs w:val="28"/>
        </w:rPr>
      </w:pPr>
      <w:r>
        <w:rPr>
          <w:sz w:val="24"/>
          <w:szCs w:val="28"/>
        </w:rPr>
        <w:t>Most</w:t>
      </w:r>
      <w:r w:rsidR="002454B5">
        <w:rPr>
          <w:sz w:val="24"/>
          <w:szCs w:val="28"/>
        </w:rPr>
        <w:t xml:space="preserve"> keyboards used </w:t>
      </w:r>
      <w:r w:rsidR="00890CFA">
        <w:rPr>
          <w:sz w:val="24"/>
          <w:szCs w:val="28"/>
        </w:rPr>
        <w:t xml:space="preserve">in </w:t>
      </w:r>
      <w:r w:rsidR="002454B5">
        <w:rPr>
          <w:sz w:val="24"/>
          <w:szCs w:val="28"/>
        </w:rPr>
        <w:t xml:space="preserve">today’s workspaces use the QWERTY keyboard layout. This layout was first invented by Christopher Latham Sholes in 1868. Its design allows popular key combinations to be made more efficiently. Today’s keyboards </w:t>
      </w:r>
      <w:r w:rsidR="002449EE">
        <w:rPr>
          <w:sz w:val="24"/>
          <w:szCs w:val="28"/>
        </w:rPr>
        <w:t>contain many more keys</w:t>
      </w:r>
      <w:r w:rsidR="002454B5">
        <w:rPr>
          <w:sz w:val="24"/>
          <w:szCs w:val="28"/>
        </w:rPr>
        <w:t xml:space="preserve"> than Sholes’ original design, however. At the top of the keyboard, you see the function row (the keys labeled F1, F2, </w:t>
      </w:r>
      <w:proofErr w:type="gramStart"/>
      <w:r w:rsidR="002454B5">
        <w:rPr>
          <w:sz w:val="24"/>
          <w:szCs w:val="28"/>
        </w:rPr>
        <w:t>F3</w:t>
      </w:r>
      <w:proofErr w:type="gramEnd"/>
      <w:r w:rsidR="002454B5">
        <w:rPr>
          <w:sz w:val="24"/>
          <w:szCs w:val="28"/>
        </w:rPr>
        <w:t xml:space="preserve">…). </w:t>
      </w:r>
      <w:r w:rsidR="00601435">
        <w:rPr>
          <w:sz w:val="24"/>
          <w:szCs w:val="28"/>
        </w:rPr>
        <w:t>These keys have functions specific to the program or window you are in, but are often not necessary for causal keyboard use.</w:t>
      </w:r>
    </w:p>
    <w:p w:rsidR="00601435" w:rsidRDefault="00601435">
      <w:pPr>
        <w:rPr>
          <w:sz w:val="24"/>
          <w:szCs w:val="28"/>
        </w:rPr>
      </w:pPr>
      <w:r>
        <w:rPr>
          <w:sz w:val="24"/>
          <w:szCs w:val="28"/>
        </w:rPr>
        <w:t xml:space="preserve">The main portion of the keyboard holds the QWERTY keyboard, along with a number row above it and different </w:t>
      </w:r>
      <w:r w:rsidR="002449EE">
        <w:rPr>
          <w:sz w:val="24"/>
          <w:szCs w:val="28"/>
        </w:rPr>
        <w:t>useful</w:t>
      </w:r>
      <w:r>
        <w:rPr>
          <w:sz w:val="24"/>
          <w:szCs w:val="28"/>
        </w:rPr>
        <w:t xml:space="preserve"> keys on the sides. The keys on either side of the QWERTY keyboard are often used while typing. Here are a few examples of what these keys do:</w:t>
      </w:r>
    </w:p>
    <w:p w:rsidR="004E668E" w:rsidRDefault="004E668E" w:rsidP="004E668E">
      <w:pPr>
        <w:jc w:val="center"/>
        <w:rPr>
          <w:sz w:val="24"/>
          <w:szCs w:val="28"/>
        </w:rPr>
      </w:pPr>
      <w:r>
        <w:rPr>
          <w:sz w:val="24"/>
          <w:szCs w:val="28"/>
        </w:rPr>
        <w:lastRenderedPageBreak/>
        <w:t>***Please refer to the pages 5-7 if you have trouble finding these keys***</w:t>
      </w:r>
    </w:p>
    <w:p w:rsidR="00601435" w:rsidRDefault="00601435" w:rsidP="00601435">
      <w:pPr>
        <w:pStyle w:val="ListParagraph"/>
        <w:numPr>
          <w:ilvl w:val="0"/>
          <w:numId w:val="1"/>
        </w:numPr>
        <w:rPr>
          <w:sz w:val="24"/>
          <w:szCs w:val="28"/>
        </w:rPr>
      </w:pPr>
      <w:r w:rsidRPr="00124533">
        <w:rPr>
          <w:b/>
          <w:sz w:val="24"/>
          <w:szCs w:val="28"/>
        </w:rPr>
        <w:t>Backspace:</w:t>
      </w:r>
      <w:r>
        <w:rPr>
          <w:sz w:val="24"/>
          <w:szCs w:val="28"/>
        </w:rPr>
        <w:t xml:space="preserve"> Deletes anything behind the I-beam</w:t>
      </w:r>
      <w:r w:rsidR="002449EE">
        <w:rPr>
          <w:sz w:val="24"/>
          <w:szCs w:val="28"/>
        </w:rPr>
        <w:t xml:space="preserve"> (flashing symbol on a text document that looks like this |)</w:t>
      </w:r>
      <w:r>
        <w:rPr>
          <w:sz w:val="24"/>
          <w:szCs w:val="28"/>
        </w:rPr>
        <w:t>. Clicking it once will delete one letter, character or space and holding it down will continuously delete. *Note: there is a Delete key to the side of the Backspace key. The Delete key removes everything to the right of the I-beam.</w:t>
      </w:r>
    </w:p>
    <w:p w:rsidR="00601435" w:rsidRDefault="00601435" w:rsidP="00601435">
      <w:pPr>
        <w:pStyle w:val="ListParagraph"/>
        <w:numPr>
          <w:ilvl w:val="0"/>
          <w:numId w:val="1"/>
        </w:numPr>
        <w:rPr>
          <w:sz w:val="24"/>
          <w:szCs w:val="28"/>
        </w:rPr>
      </w:pPr>
      <w:r w:rsidRPr="00124533">
        <w:rPr>
          <w:b/>
          <w:sz w:val="24"/>
          <w:szCs w:val="28"/>
        </w:rPr>
        <w:t>Enter:</w:t>
      </w:r>
      <w:r>
        <w:rPr>
          <w:sz w:val="24"/>
          <w:szCs w:val="28"/>
        </w:rPr>
        <w:t xml:space="preserve"> Enter ca</w:t>
      </w:r>
      <w:r w:rsidR="00287D72">
        <w:rPr>
          <w:sz w:val="24"/>
          <w:szCs w:val="28"/>
        </w:rPr>
        <w:t xml:space="preserve">n be used for going to websites, submitting information or </w:t>
      </w:r>
      <w:r>
        <w:rPr>
          <w:sz w:val="24"/>
          <w:szCs w:val="28"/>
        </w:rPr>
        <w:t>creating ‘hard-returns’ on a word document.</w:t>
      </w:r>
    </w:p>
    <w:p w:rsidR="00287D72" w:rsidRDefault="00287D72" w:rsidP="00601435">
      <w:pPr>
        <w:pStyle w:val="ListParagraph"/>
        <w:numPr>
          <w:ilvl w:val="0"/>
          <w:numId w:val="1"/>
        </w:numPr>
        <w:rPr>
          <w:sz w:val="24"/>
          <w:szCs w:val="28"/>
        </w:rPr>
      </w:pPr>
      <w:r w:rsidRPr="00124533">
        <w:rPr>
          <w:b/>
          <w:sz w:val="24"/>
          <w:szCs w:val="28"/>
        </w:rPr>
        <w:t>Caps Lock:</w:t>
      </w:r>
      <w:r>
        <w:rPr>
          <w:sz w:val="24"/>
          <w:szCs w:val="28"/>
        </w:rPr>
        <w:t xml:space="preserve"> Caps Lock, when clicked</w:t>
      </w:r>
      <w:r w:rsidR="002449EE">
        <w:rPr>
          <w:sz w:val="24"/>
          <w:szCs w:val="28"/>
        </w:rPr>
        <w:t>,</w:t>
      </w:r>
      <w:r>
        <w:rPr>
          <w:sz w:val="24"/>
          <w:szCs w:val="28"/>
        </w:rPr>
        <w:t xml:space="preserve"> will cause all of the keys to be upper case LIKE THIS. All the keys will remain upper case until Caps Lock is clicked again.</w:t>
      </w:r>
    </w:p>
    <w:p w:rsidR="00B7614C" w:rsidRDefault="00B7614C" w:rsidP="00601435">
      <w:pPr>
        <w:pStyle w:val="ListParagraph"/>
        <w:numPr>
          <w:ilvl w:val="0"/>
          <w:numId w:val="1"/>
        </w:numPr>
        <w:rPr>
          <w:sz w:val="24"/>
          <w:szCs w:val="28"/>
        </w:rPr>
      </w:pPr>
      <w:r w:rsidRPr="00124533">
        <w:rPr>
          <w:b/>
          <w:sz w:val="24"/>
          <w:szCs w:val="28"/>
        </w:rPr>
        <w:t>Tab:</w:t>
      </w:r>
      <w:r>
        <w:rPr>
          <w:sz w:val="24"/>
          <w:szCs w:val="28"/>
        </w:rPr>
        <w:t xml:space="preserve"> Tab can be used to make an indent on a word document or as a way to easily jump from word box to word box when entering in information via an online form such as a job application.</w:t>
      </w:r>
    </w:p>
    <w:p w:rsidR="00287D72" w:rsidRDefault="00287D72" w:rsidP="00601435">
      <w:pPr>
        <w:pStyle w:val="ListParagraph"/>
        <w:numPr>
          <w:ilvl w:val="0"/>
          <w:numId w:val="1"/>
        </w:numPr>
        <w:rPr>
          <w:sz w:val="24"/>
          <w:szCs w:val="28"/>
        </w:rPr>
      </w:pPr>
      <w:r w:rsidRPr="00124533">
        <w:rPr>
          <w:b/>
          <w:sz w:val="24"/>
          <w:szCs w:val="28"/>
        </w:rPr>
        <w:t>Shift:</w:t>
      </w:r>
      <w:r>
        <w:rPr>
          <w:sz w:val="24"/>
          <w:szCs w:val="28"/>
        </w:rPr>
        <w:t xml:space="preserve"> The Shift key is on either side o</w:t>
      </w:r>
      <w:r w:rsidR="001B759A">
        <w:rPr>
          <w:sz w:val="24"/>
          <w:szCs w:val="28"/>
        </w:rPr>
        <w:t>f the keyboard. Both keys serve</w:t>
      </w:r>
      <w:r>
        <w:rPr>
          <w:sz w:val="24"/>
          <w:szCs w:val="28"/>
        </w:rPr>
        <w:t xml:space="preserve"> the same function. The shift key is what is known as a modifier key. </w:t>
      </w:r>
      <w:r w:rsidR="00E95D38">
        <w:rPr>
          <w:sz w:val="24"/>
          <w:szCs w:val="28"/>
        </w:rPr>
        <w:t>Holding the shift key in junction with another key will perform a certain action based on the second key you are pressing.</w:t>
      </w:r>
    </w:p>
    <w:p w:rsidR="00B7614C" w:rsidRDefault="00E95D38" w:rsidP="00B7614C">
      <w:pPr>
        <w:pStyle w:val="ListParagraph"/>
        <w:numPr>
          <w:ilvl w:val="1"/>
          <w:numId w:val="1"/>
        </w:numPr>
        <w:rPr>
          <w:sz w:val="24"/>
          <w:szCs w:val="28"/>
        </w:rPr>
      </w:pPr>
      <w:r>
        <w:rPr>
          <w:sz w:val="24"/>
          <w:szCs w:val="28"/>
        </w:rPr>
        <w:t>For example: Pressing Shift + a = A on the screen</w:t>
      </w:r>
    </w:p>
    <w:p w:rsidR="00E95D38" w:rsidRDefault="00E95D38" w:rsidP="00B7614C">
      <w:pPr>
        <w:pStyle w:val="ListParagraph"/>
        <w:rPr>
          <w:sz w:val="24"/>
          <w:szCs w:val="28"/>
        </w:rPr>
      </w:pPr>
      <w:r w:rsidRPr="00B7614C">
        <w:rPr>
          <w:sz w:val="24"/>
          <w:szCs w:val="28"/>
        </w:rPr>
        <w:t>Some keys will have two symbols on them, like the number keys, with one symbol at the bottom of the key and one at the top. Pressing shift plus one of these keys will produce the symbol at the top of the key.</w:t>
      </w:r>
    </w:p>
    <w:p w:rsidR="00B7614C" w:rsidRDefault="00B7614C" w:rsidP="00B7614C">
      <w:pPr>
        <w:pStyle w:val="ListParagraph"/>
        <w:numPr>
          <w:ilvl w:val="1"/>
          <w:numId w:val="1"/>
        </w:numPr>
        <w:rPr>
          <w:sz w:val="24"/>
          <w:szCs w:val="28"/>
        </w:rPr>
      </w:pPr>
      <w:r>
        <w:rPr>
          <w:sz w:val="24"/>
          <w:szCs w:val="28"/>
        </w:rPr>
        <w:t>For example: Pressing Shift + 5 = %</w:t>
      </w:r>
      <w:r w:rsidR="00381AF1">
        <w:rPr>
          <w:sz w:val="24"/>
          <w:szCs w:val="28"/>
        </w:rPr>
        <w:t xml:space="preserve"> on the screen</w:t>
      </w:r>
    </w:p>
    <w:p w:rsidR="00B7614C" w:rsidRDefault="00B7614C" w:rsidP="00B7614C">
      <w:pPr>
        <w:pStyle w:val="ListParagraph"/>
        <w:numPr>
          <w:ilvl w:val="0"/>
          <w:numId w:val="1"/>
        </w:numPr>
        <w:rPr>
          <w:sz w:val="24"/>
          <w:szCs w:val="28"/>
        </w:rPr>
      </w:pPr>
      <w:r w:rsidRPr="00124533">
        <w:rPr>
          <w:b/>
          <w:sz w:val="24"/>
          <w:szCs w:val="28"/>
        </w:rPr>
        <w:t xml:space="preserve">Ctrl, </w:t>
      </w:r>
      <w:proofErr w:type="spellStart"/>
      <w:proofErr w:type="gramStart"/>
      <w:r w:rsidRPr="00124533">
        <w:rPr>
          <w:b/>
          <w:sz w:val="24"/>
          <w:szCs w:val="28"/>
        </w:rPr>
        <w:t>Fn</w:t>
      </w:r>
      <w:proofErr w:type="spellEnd"/>
      <w:proofErr w:type="gramEnd"/>
      <w:r w:rsidRPr="00124533">
        <w:rPr>
          <w:b/>
          <w:sz w:val="24"/>
          <w:szCs w:val="28"/>
        </w:rPr>
        <w:t xml:space="preserve">, Alt: </w:t>
      </w:r>
      <w:r>
        <w:rPr>
          <w:sz w:val="24"/>
          <w:szCs w:val="28"/>
        </w:rPr>
        <w:t xml:space="preserve">These keys are modifier keys like the shift key, however, they serve different purposes not just relating to the keyboard. Some functions are universally applicable to the majority of computers like Ctrl + C, which will copy a highlighted text or image when clicked. Please refer to the Basic PC shortcut keys packet for further information regarding these keys. </w:t>
      </w:r>
    </w:p>
    <w:p w:rsidR="00B7614C" w:rsidRDefault="00B7614C" w:rsidP="00B7614C">
      <w:pPr>
        <w:rPr>
          <w:sz w:val="24"/>
          <w:szCs w:val="28"/>
        </w:rPr>
      </w:pPr>
      <w:r>
        <w:rPr>
          <w:sz w:val="24"/>
          <w:szCs w:val="28"/>
        </w:rPr>
        <w:t>Now that we know a bit more about the keyboard, let’s try using it.</w:t>
      </w:r>
    </w:p>
    <w:p w:rsidR="00B7614C" w:rsidRDefault="00D5035C" w:rsidP="00B7614C">
      <w:pPr>
        <w:rPr>
          <w:sz w:val="24"/>
          <w:szCs w:val="28"/>
        </w:rPr>
      </w:pPr>
      <w:r>
        <w:rPr>
          <w:noProof/>
          <w:sz w:val="24"/>
          <w:szCs w:val="28"/>
        </w:rPr>
        <w:drawing>
          <wp:anchor distT="0" distB="0" distL="114300" distR="114300" simplePos="0" relativeHeight="251659264" behindDoc="0" locked="0" layoutInCell="1" allowOverlap="1">
            <wp:simplePos x="0" y="0"/>
            <wp:positionH relativeFrom="margin">
              <wp:align>center</wp:align>
            </wp:positionH>
            <wp:positionV relativeFrom="paragraph">
              <wp:posOffset>302895</wp:posOffset>
            </wp:positionV>
            <wp:extent cx="714475" cy="876422"/>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yboarding snip 2.PNG"/>
                    <pic:cNvPicPr/>
                  </pic:nvPicPr>
                  <pic:blipFill>
                    <a:blip r:embed="rId16">
                      <a:extLst>
                        <a:ext uri="{28A0092B-C50C-407E-A947-70E740481C1C}">
                          <a14:useLocalDpi xmlns:a14="http://schemas.microsoft.com/office/drawing/2010/main" val="0"/>
                        </a:ext>
                      </a:extLst>
                    </a:blip>
                    <a:stretch>
                      <a:fillRect/>
                    </a:stretch>
                  </pic:blipFill>
                  <pic:spPr>
                    <a:xfrm>
                      <a:off x="0" y="0"/>
                      <a:ext cx="714475" cy="876422"/>
                    </a:xfrm>
                    <a:prstGeom prst="rect">
                      <a:avLst/>
                    </a:prstGeom>
                  </pic:spPr>
                </pic:pic>
              </a:graphicData>
            </a:graphic>
          </wp:anchor>
        </w:drawing>
      </w:r>
      <w:r>
        <w:rPr>
          <w:sz w:val="24"/>
          <w:szCs w:val="28"/>
        </w:rPr>
        <w:t xml:space="preserve">Use the shortcut for </w:t>
      </w:r>
      <w:hyperlink r:id="rId17" w:history="1">
        <w:r w:rsidRPr="003F52F7">
          <w:rPr>
            <w:rStyle w:val="Hyperlink"/>
            <w:sz w:val="24"/>
            <w:szCs w:val="28"/>
          </w:rPr>
          <w:t>https://www.typing.com/</w:t>
        </w:r>
      </w:hyperlink>
      <w:r>
        <w:rPr>
          <w:sz w:val="24"/>
          <w:szCs w:val="28"/>
        </w:rPr>
        <w:t xml:space="preserve"> on the desktop. It will look like this:</w:t>
      </w:r>
    </w:p>
    <w:p w:rsidR="00D5035C" w:rsidRPr="00B7614C" w:rsidRDefault="00D5035C" w:rsidP="00B7614C">
      <w:pPr>
        <w:rPr>
          <w:sz w:val="24"/>
          <w:szCs w:val="28"/>
        </w:rPr>
      </w:pPr>
    </w:p>
    <w:p w:rsidR="00D5035C" w:rsidRDefault="00D5035C" w:rsidP="00B7614C">
      <w:pPr>
        <w:pStyle w:val="ListParagraph"/>
        <w:ind w:left="1440"/>
        <w:rPr>
          <w:sz w:val="24"/>
          <w:szCs w:val="28"/>
        </w:rPr>
      </w:pPr>
    </w:p>
    <w:p w:rsidR="00E95D38" w:rsidRDefault="00D5035C" w:rsidP="00D5035C">
      <w:pPr>
        <w:tabs>
          <w:tab w:val="left" w:pos="5475"/>
        </w:tabs>
      </w:pPr>
      <w:r>
        <w:tab/>
      </w:r>
    </w:p>
    <w:p w:rsidR="00D5035C" w:rsidRDefault="00D5035C" w:rsidP="00D5035C">
      <w:pPr>
        <w:tabs>
          <w:tab w:val="left" w:pos="5475"/>
        </w:tabs>
        <w:rPr>
          <w:sz w:val="24"/>
        </w:rPr>
      </w:pPr>
      <w:r w:rsidRPr="002B7FAE">
        <w:rPr>
          <w:sz w:val="24"/>
        </w:rPr>
        <w:t xml:space="preserve">Once you arrive at the website, click the yellow box entitles, “Typing Lessons” toward the middle of the page. This will take you to a few introductory typing lessons. Use this time to go through these at your own pace. </w:t>
      </w:r>
    </w:p>
    <w:p w:rsidR="006D2D5C" w:rsidRPr="002B7FAE" w:rsidRDefault="006D2D5C" w:rsidP="00D5035C">
      <w:pPr>
        <w:tabs>
          <w:tab w:val="left" w:pos="5475"/>
        </w:tabs>
        <w:rPr>
          <w:sz w:val="24"/>
        </w:rPr>
      </w:pPr>
      <w:r>
        <w:rPr>
          <w:sz w:val="24"/>
        </w:rPr>
        <w:t>Be sure to create an account in order to save your progress and practice at home!</w:t>
      </w:r>
      <w:bookmarkStart w:id="0" w:name="_GoBack"/>
      <w:bookmarkEnd w:id="0"/>
    </w:p>
    <w:p w:rsidR="00DC4BC7" w:rsidRDefault="00104E2F" w:rsidP="00D5035C">
      <w:pPr>
        <w:tabs>
          <w:tab w:val="left" w:pos="5475"/>
        </w:tabs>
        <w:rPr>
          <w:sz w:val="24"/>
        </w:rPr>
      </w:pPr>
      <w:r w:rsidRPr="002B7FAE">
        <w:rPr>
          <w:sz w:val="24"/>
        </w:rPr>
        <w:t>For more computer literacy classes, check the public calendar for t</w:t>
      </w:r>
      <w:r w:rsidR="00DC4BC7">
        <w:rPr>
          <w:sz w:val="24"/>
        </w:rPr>
        <w:t>he Word 1 and Excel 1 workshops.</w:t>
      </w:r>
    </w:p>
    <w:p w:rsidR="00A61FC8" w:rsidRDefault="00A61FC8" w:rsidP="00D5035C">
      <w:pPr>
        <w:tabs>
          <w:tab w:val="left" w:pos="5475"/>
        </w:tabs>
        <w:rPr>
          <w:sz w:val="24"/>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2914650</wp:posOffset>
                </wp:positionH>
                <wp:positionV relativeFrom="paragraph">
                  <wp:posOffset>485775</wp:posOffset>
                </wp:positionV>
                <wp:extent cx="38100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810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307BE" id="Rectangle 8" o:spid="_x0000_s1026" style="position:absolute;margin-left:229.5pt;margin-top:38.25pt;width:30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tFcgIAADgFAAAOAAAAZHJzL2Uyb0RvYy54bWysVMFu2zAMvQ/YPwi6r3ayduuCOEXQosOA&#10;og3aDj0rshQbkESNUuJkXz9KdtyiLXYYdrElkXwknx41v9hbw3YKQwuu4pOTkjPlJNSt21T85+P1&#10;p3POQhSuFgacqvhBBX6x+Phh3vmZmkIDplbICMSFWecr3sToZ0URZKOsCCfglSOjBrQi0hY3RY2i&#10;I3RrimlZfik6wNojSBUCnV71Rr7I+ForGe+0DioyU3GqLeYv5u86fYvFXMw2KHzTyqEM8Q9VWNE6&#10;SjpCXYko2BbbN1C2lQgBdDyRYAvQupUq90DdTMpX3Tw0wqvcC5ET/EhT+H+w8na3QtbWFaeLcsLS&#10;Fd0TacJtjGLniZ7Ohxl5PfgVDrtAy9TrXqNNf+qC7TOlh5FStY9M0uHn80lZEvGSTHRf5fQsYRbP&#10;wR5D/K7AsrSoOFLyTKTY3YTYux5dKC4V06fPq3gwKlVg3L3S1AUlnOborB91aZDtBN28kFK5OOlN&#10;jahVf3xGBWUJUD1jRK4uAyZk3RozYg8ASZtvsftaB/8UqrL8xuDyb4X1wWNEzgwujsG2dYDvARjq&#10;asjc+x9J6qlJLK2hPtAdI/TiD15et8T1jQhxJZDUTtdDExzv6KMNdBWHYcVZA/j7vfPkTyIkK2cd&#10;TU/Fw6+tQMWZ+eFInt8mp6dp3PLm9OzrlDb40rJ+aXFbewl0TRN6K7zMy+QfzXGpEewTDfoyZSWT&#10;cJJyV1xGPG4uYz/V9FRItVxmNxoxL+KNe/AygSdWk5Ye908C/SC4SEq9heOkidkr3fW+KdLBchtB&#10;t1mUz7wOfNN4ZuEMT0ma/5f77PX84C3+AAAA//8DAFBLAwQUAAYACAAAACEANs7Z9twAAAAKAQAA&#10;DwAAAGRycy9kb3ducmV2LnhtbEyPTU7DMBCF90jcwRokdtQOIm0JcSpUiQ0SixYOMI2HODS2o9hp&#10;ktszXcFy3nx6P+Vudp240BDb4DVkKwWCfB1M6xsNX59vD1sQMaE32AVPGhaKsKtub0osTJj8gS7H&#10;1Ag28bFADTalvpAy1pYcxlXoyfPvOwwOE59DI82AE5u7Tj4qtZYOW88JFnvaW6rPx9FxCNJhyTbT&#10;/vxh5/eWuuWHxkXr+7v59QVEojn9wXCtz9Wh4k6nMHoTRafhKX/mLUnDZp2DYCDPrsKJSbVVIKtS&#10;/p9Q/QIAAP//AwBQSwECLQAUAAYACAAAACEAtoM4kv4AAADhAQAAEwAAAAAAAAAAAAAAAAAAAAAA&#10;W0NvbnRlbnRfVHlwZXNdLnhtbFBLAQItABQABgAIAAAAIQA4/SH/1gAAAJQBAAALAAAAAAAAAAAA&#10;AAAAAC8BAABfcmVscy8ucmVsc1BLAQItABQABgAIAAAAIQCDIhtFcgIAADgFAAAOAAAAAAAAAAAA&#10;AAAAAC4CAABkcnMvZTJvRG9jLnhtbFBLAQItABQABgAIAAAAIQA2ztn23AAAAAoBAAAPAAAAAAAA&#10;AAAAAAAAAMwEAABkcnMvZG93bnJldi54bWxQSwUGAAAAAAQABADzAAAA1QUAAAAA&#10;" fillcolor="#5b9bd5 [3204]" strokecolor="#1f4d78 [1604]" strokeweight="1pt"/>
            </w:pict>
          </mc:Fallback>
        </mc:AlternateContent>
      </w:r>
      <w:r>
        <w:rPr>
          <w:noProof/>
        </w:rPr>
        <w:drawing>
          <wp:inline distT="0" distB="0" distL="0" distR="0" wp14:anchorId="0A2C5A9D" wp14:editId="629CDC79">
            <wp:extent cx="5943600" cy="1678940"/>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678940"/>
                    </a:xfrm>
                    <a:prstGeom prst="rect">
                      <a:avLst/>
                    </a:prstGeom>
                    <a:noFill/>
                    <a:ln>
                      <a:noFill/>
                    </a:ln>
                  </pic:spPr>
                </pic:pic>
              </a:graphicData>
            </a:graphic>
          </wp:inline>
        </w:drawing>
      </w:r>
    </w:p>
    <w:p w:rsidR="00A61FC8" w:rsidRDefault="00A61FC8" w:rsidP="00A61FC8">
      <w:pPr>
        <w:tabs>
          <w:tab w:val="left" w:pos="5475"/>
        </w:tabs>
        <w:jc w:val="center"/>
        <w:rPr>
          <w:sz w:val="40"/>
        </w:rPr>
      </w:pPr>
      <w:r w:rsidRPr="00A61FC8">
        <w:rPr>
          <w:sz w:val="40"/>
        </w:rPr>
        <w:t>Backspace</w:t>
      </w:r>
    </w:p>
    <w:p w:rsidR="00A61FC8" w:rsidRDefault="000564E6" w:rsidP="00A61FC8">
      <w:pPr>
        <w:tabs>
          <w:tab w:val="left" w:pos="5475"/>
        </w:tabs>
        <w:jc w:val="center"/>
        <w:rPr>
          <w:sz w:val="40"/>
        </w:rPr>
      </w:pPr>
      <w:r>
        <w:rPr>
          <w:noProof/>
        </w:rPr>
        <mc:AlternateContent>
          <mc:Choice Requires="wps">
            <w:drawing>
              <wp:anchor distT="0" distB="0" distL="114300" distR="114300" simplePos="0" relativeHeight="251663360" behindDoc="0" locked="0" layoutInCell="1" allowOverlap="1">
                <wp:simplePos x="0" y="0"/>
                <wp:positionH relativeFrom="column">
                  <wp:posOffset>2867025</wp:posOffset>
                </wp:positionH>
                <wp:positionV relativeFrom="paragraph">
                  <wp:posOffset>903605</wp:posOffset>
                </wp:positionV>
                <wp:extent cx="409575" cy="1714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409575"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8ED77" id="Rectangle 11" o:spid="_x0000_s1026" style="position:absolute;margin-left:225.75pt;margin-top:71.15pt;width:32.2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zgdAIAADoFAAAOAAAAZHJzL2Uyb0RvYy54bWysVMFu2zAMvQ/YPwi6L7aDZF2DOkWQosOA&#10;oi2aDj2rshQbkEWNUuJkXz9KdtyiLXYYloMjiuSj+PSoi8tDa9heoW/AlryY5JwpK6Fq7LbkPx+v&#10;v3zjzAdhK2HAqpIfleeXy8+fLjq3UFOowVQKGYFYv+hcyesQ3CLLvKxVK/wEnLLk1ICtCGTiNqtQ&#10;dITemmya51+zDrByCFJ5T7tXvZMvE77WSoY7rb0KzJSczhbSF9P3OX6z5YVYbFG4upHDMcQ/nKIV&#10;jaWiI9SVCILtsHkH1TYSwYMOEwltBlo3UqUeqJsif9PNphZOpV6IHO9Gmvz/g5W3+3tkTUV3V3Bm&#10;RUt39ECsCbs1itEeEdQ5v6C4jbvHwfK0jN0eNLbxn/pgh0TqcSRVHQKTtDnLz+dnc84kuYqzYjZP&#10;pGcvyQ59+K6gZXFRcqTqiUqxv/GBClLoKYSMeJi+fFqFo1HxBMY+KE19UMFpyk4KUmuDbC/o7oWU&#10;yoaid9WiUv32PKdf7JGKjBnJSoARWTfGjNgDQFTne+weZoiPqSoJcEzO/3awPnnMSJXBhjG5bSzg&#10;RwCGuhoq9/EnknpqIkvPUB3plhF6+Xsnrxvi+kb4cC+Q9E6TQTMc7uijDXQlh2HFWQ34+6P9GE8y&#10;JC9nHc1Pyf2vnUDFmflhSaDnxWwWBy4Zs/nZlAx87Xl+7bG7dg10TaRBOl1axvhgTkuN0D7RqK9i&#10;VXIJK6l2yWXAk7EO/VzTYyHVapXCaMicCDd242QEj6xGLT0engS6QXCBlHoLp1kTize662NjpoXV&#10;LoBukihfeB34pgFNwhkek/gCvLZT1MuTt/wDAAD//wMAUEsDBBQABgAIAAAAIQBYGl2m3gAAAAsB&#10;AAAPAAAAZHJzL2Rvd25yZXYueG1sTI/NTsMwEITvSLyDtUjcqJO2CRDiVKgSFyQObXmAbbwkof6J&#10;YqdJ3p7lBMfdGc18U+5ma8SVhtB5pyBdJSDI1V53rlHweXp7eAIRIjqNxjtSsFCAXXV7U2Kh/eQO&#10;dD3GRnCICwUqaGPsCylD3ZLFsPI9Oda+/GAx8jk0Ug84cbg1cp0kubTYOW5osad9S/XlOFouQTos&#10;6eO0v3y083tHZvmmcVHq/m5+fQERaY5/ZvjFZ3SomOnsR6eDMAq2WZqxlYXtegOCHVma87ozf/Ln&#10;DciqlP83VD8AAAD//wMAUEsBAi0AFAAGAAgAAAAhALaDOJL+AAAA4QEAABMAAAAAAAAAAAAAAAAA&#10;AAAAAFtDb250ZW50X1R5cGVzXS54bWxQSwECLQAUAAYACAAAACEAOP0h/9YAAACUAQAACwAAAAAA&#10;AAAAAAAAAAAvAQAAX3JlbHMvLnJlbHNQSwECLQAUAAYACAAAACEAzknc4HQCAAA6BQAADgAAAAAA&#10;AAAAAAAAAAAuAgAAZHJzL2Uyb0RvYy54bWxQSwECLQAUAAYACAAAACEAWBpdpt4AAAALAQAADwAA&#10;AAAAAAAAAAAAAADOBAAAZHJzL2Rvd25yZXYueG1sUEsFBgAAAAAEAAQA8wAAANkFAAAAAA==&#10;" fillcolor="#5b9bd5 [3204]" strokecolor="#1f4d78 [1604]" strokeweight="1pt"/>
            </w:pict>
          </mc:Fallback>
        </mc:AlternateContent>
      </w:r>
      <w:r w:rsidR="00A61FC8">
        <w:rPr>
          <w:noProof/>
        </w:rPr>
        <w:drawing>
          <wp:inline distT="0" distB="0" distL="0" distR="0" wp14:anchorId="0A2C5A9D" wp14:editId="629CDC79">
            <wp:extent cx="5943600" cy="1678940"/>
            <wp:effectExtent l="0" t="0" r="0" b="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678940"/>
                    </a:xfrm>
                    <a:prstGeom prst="rect">
                      <a:avLst/>
                    </a:prstGeom>
                    <a:noFill/>
                    <a:ln>
                      <a:noFill/>
                    </a:ln>
                  </pic:spPr>
                </pic:pic>
              </a:graphicData>
            </a:graphic>
          </wp:inline>
        </w:drawing>
      </w:r>
    </w:p>
    <w:p w:rsidR="00A61FC8" w:rsidRDefault="000564E6" w:rsidP="00A61FC8">
      <w:pPr>
        <w:tabs>
          <w:tab w:val="left" w:pos="5475"/>
        </w:tabs>
        <w:jc w:val="center"/>
        <w:rPr>
          <w:sz w:val="40"/>
        </w:rPr>
      </w:pPr>
      <w:r>
        <w:rPr>
          <w:sz w:val="40"/>
        </w:rPr>
        <w:t>Enter</w:t>
      </w:r>
    </w:p>
    <w:p w:rsidR="000564E6" w:rsidRDefault="000564E6" w:rsidP="00A61FC8">
      <w:pPr>
        <w:tabs>
          <w:tab w:val="left" w:pos="5475"/>
        </w:tabs>
        <w:jc w:val="center"/>
        <w:rPr>
          <w:sz w:val="40"/>
        </w:rPr>
      </w:pPr>
      <w:r>
        <w:rPr>
          <w:noProof/>
        </w:rPr>
        <mc:AlternateContent>
          <mc:Choice Requires="wps">
            <w:drawing>
              <wp:anchor distT="0" distB="0" distL="114300" distR="114300" simplePos="0" relativeHeight="251664384" behindDoc="0" locked="0" layoutInCell="1" allowOverlap="1">
                <wp:simplePos x="0" y="0"/>
                <wp:positionH relativeFrom="column">
                  <wp:posOffset>257175</wp:posOffset>
                </wp:positionH>
                <wp:positionV relativeFrom="paragraph">
                  <wp:posOffset>892810</wp:posOffset>
                </wp:positionV>
                <wp:extent cx="333375" cy="1809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3333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101AA" id="Rectangle 13" o:spid="_x0000_s1026" style="position:absolute;margin-left:20.25pt;margin-top:70.3pt;width:26.2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4J+cgIAADoFAAAOAAAAZHJzL2Uyb0RvYy54bWysVN9P2zAQfp+0/8Hy+0haYEBFiioQ0yQE&#10;FT/Es3HsJpLt885u0+6v39lJAwK0h2l5cM6+u+/uPt/5/GJrDdsoDC24ik8OSs6Uk1C3blXxp8fr&#10;b6echShcLQw4VfGdCvxi/vXLeednagoNmFohIxAXZp2veBOjnxVFkI2yIhyAV46UGtCKSFtcFTWK&#10;jtCtKaZl+b3oAGuPIFUIdHrVK/k842utZLzTOqjITMUpt5hXzOtLWov5uZitUPimlUMa4h+ysKJ1&#10;FHSEuhJRsDW2H6BsKxEC6HggwRagdStVroGqmZTvqnlohFe5FiIn+JGm8P9g5e1miayt6e4OOXPC&#10;0h3dE2vCrYxidEYEdT7MyO7BL3HYBRJTtVuNNv2pDrbNpO5GUtU2MkmHh/SdHHMmSTU5Lc9IJpTi&#10;1dljiD8UWJaEiiNFz1SKzU2IvenehPxSMn34LMWdUSkD4+6Vpjoo4DR75w5SlwbZRtDdCymVi5Ne&#10;1Yha9cfHJX1DPqNHzi4DJmTdGjNiDwCpOz9i97kO9slV5QYcncu/JdY7jx45Mrg4OtvWAX4GYKiq&#10;IXJvvyeppyax9AL1jm4ZoW//4OV1S1zfiBCXAqnfaTJohuMdLdpAV3EYJM4awN+fnSd7akPSctbR&#10;/FQ8/FoLVJyZn44a9GxydJQGLm+Ojk+mtMG3mpe3Gre2l0DXNKHXwsssJvto9qJGsM806osUlVTC&#10;SYpdcRlxv7mM/VzTYyHVYpHNaMi8iDfuwcsEnlhNvfS4fRboh4aL1Km3sJ81MXvXd71t8nSwWEfQ&#10;bW7KV14HvmlAc+MMj0l6Ad7us9Xrkzf/AwAA//8DAFBLAwQUAAYACAAAACEAr+RNX9sAAAAJAQAA&#10;DwAAAGRycy9kb3ducmV2LnhtbEyPTU7DMBCF90jcwRokdtQOlEBDnApVYoPEoi0HcOMhDo3HUew0&#10;ye0ZVrCcN5/eT7mdfScuOMQ2kIZspUAg1cG21Gj4PL7dPYOIyZA1XSDUsGCEbXV9VZrChon2eDmk&#10;RrAJxcJocCn1hZSxduhNXIUeiX9fYfAm8Tk00g5mYnPfyXulculNS5zgTI87h/X5MHoOMbhfsqdp&#10;d/5w83uL3fKN46L17c38+gIi4Zz+YPitz9Wh4k6nMJKNotOwVo9Msr5WOQgGNg+87cRCvslAVqX8&#10;v6D6AQAA//8DAFBLAQItABQABgAIAAAAIQC2gziS/gAAAOEBAAATAAAAAAAAAAAAAAAAAAAAAABb&#10;Q29udGVudF9UeXBlc10ueG1sUEsBAi0AFAAGAAgAAAAhADj9If/WAAAAlAEAAAsAAAAAAAAAAAAA&#10;AAAALwEAAF9yZWxzLy5yZWxzUEsBAi0AFAAGAAgAAAAhADU3gn5yAgAAOgUAAA4AAAAAAAAAAAAA&#10;AAAALgIAAGRycy9lMm9Eb2MueG1sUEsBAi0AFAAGAAgAAAAhAK/kTV/bAAAACQEAAA8AAAAAAAAA&#10;AAAAAAAAzAQAAGRycy9kb3ducmV2LnhtbFBLBQYAAAAABAAEAPMAAADUBQAAAAA=&#10;" fillcolor="#5b9bd5 [3204]" strokecolor="#1f4d78 [1604]" strokeweight="1pt"/>
            </w:pict>
          </mc:Fallback>
        </mc:AlternateContent>
      </w:r>
      <w:r>
        <w:rPr>
          <w:noProof/>
        </w:rPr>
        <w:drawing>
          <wp:inline distT="0" distB="0" distL="0" distR="0" wp14:anchorId="0A2C5A9D" wp14:editId="629CDC79">
            <wp:extent cx="5943600" cy="1678940"/>
            <wp:effectExtent l="0" t="0" r="0" b="0"/>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678940"/>
                    </a:xfrm>
                    <a:prstGeom prst="rect">
                      <a:avLst/>
                    </a:prstGeom>
                    <a:noFill/>
                    <a:ln>
                      <a:noFill/>
                    </a:ln>
                  </pic:spPr>
                </pic:pic>
              </a:graphicData>
            </a:graphic>
          </wp:inline>
        </w:drawing>
      </w:r>
    </w:p>
    <w:p w:rsidR="000564E6" w:rsidRDefault="000564E6" w:rsidP="00A61FC8">
      <w:pPr>
        <w:tabs>
          <w:tab w:val="left" w:pos="5475"/>
        </w:tabs>
        <w:jc w:val="center"/>
        <w:rPr>
          <w:sz w:val="40"/>
        </w:rPr>
      </w:pPr>
      <w:r>
        <w:rPr>
          <w:sz w:val="40"/>
        </w:rPr>
        <w:t>Caps Lock</w:t>
      </w:r>
    </w:p>
    <w:p w:rsidR="000564E6" w:rsidRDefault="000564E6" w:rsidP="00A61FC8">
      <w:pPr>
        <w:tabs>
          <w:tab w:val="left" w:pos="5475"/>
        </w:tabs>
        <w:jc w:val="center"/>
        <w:rPr>
          <w:sz w:val="40"/>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685800</wp:posOffset>
                </wp:positionV>
                <wp:extent cx="333375" cy="2000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3333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BA7267" id="Rectangle 16" o:spid="_x0000_s1026" style="position:absolute;margin-left:18pt;margin-top:54pt;width:26.2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6vcwIAADoFAAAOAAAAZHJzL2Uyb0RvYy54bWysVMFOGzEQvVfqP1i+l01SAjTKBkUgqkoI&#10;IqDi7Hjt7Eq2xx072aRf37F3syBAPVTNYWN7Zt7MPL/x/HJvDdspDA24ko9PRpwpJ6Fq3KbkP59u&#10;vlxwFqJwlTDgVMkPKvDLxedP89bP1ARqMJVCRiAuzFpf8jpGPyuKIGtlRTgBrxwZNaAVkba4KSoU&#10;LaFbU0xGo7OiBaw8glQh0Ol1Z+SLjK+1kvFe66AiMyWn2mL+Yv6u07dYzMVsg8LXjezLEP9QhRWN&#10;o6QD1LWIgm2xeQdlG4kQQMcTCbYArRupcg/UzXj0ppvHWniVeyFygh9oCv8PVt7tVsiaiu7ujDMn&#10;LN3RA7Em3MYoRmdEUOvDjPwe/Qr7XaBl6nav0aZ/6oPtM6mHgVS1j0zS4Vf6nU85k2SiGxtNpgmz&#10;eAn2GOJ3BZalRcmRsmcqxe42xM716EJxqZgufV7Fg1GpAuMelKY+KOEkR2cFqSuDbCfo7oWUysVx&#10;Z6pFpbrjKRWURUD1DBG5ugyYkHVjzIDdAyR1vsfuau39U6jKAhyCR38rrAseInJmcHEIto0D/AjA&#10;UFd95s7/SFJHTWJpDdWBbhmhk3/w8qYhrm9FiCuBpHeaDJrheE8fbaAtOfQrzmrA3x+dJ3+SIVk5&#10;a2l+Sh5+bQUqzswPRwL9Nj49TQOXN6fT8wlt8LVl/dritvYK6JrG9Fp4mZfJP5rjUiPYZxr1ZcpK&#10;JuEk5S65jHjcXMVurumxkGq5zG40ZF7EW/foZQJPrCYtPe2fBfpecJGUegfHWROzN7rrfFOkg+U2&#10;gm6yKF947fmmAc3C6R+T9AK83mevlydv8QcAAP//AwBQSwMEFAAGAAgAAAAhAOBngRvbAAAACQEA&#10;AA8AAABkcnMvZG93bnJldi54bWxMT8tOwzAQvCPxD9YicaNOqVpCGqdClbggcWjLB7jxEqe111Hs&#10;NMnfs5zgtjszmke5m7wTN+xjG0jBcpGBQKqDaalR8HV6f8pBxKTJaBcIFcwYYVfd35W6MGGkA96O&#10;qRFsQrHQCmxKXSFlrC16HRehQ2LuO/ReJ377Rppej2zunXzOso30uiVOsLrDvcX6ehw8h2g8zMuX&#10;cX/9tNNHi26+4DAr9fgwvW1BJJzSnxh+63N1qLjTOQxkonAKVhuekhjPcj5YkOdrEGcGVq9rkFUp&#10;/y+ofgAAAP//AwBQSwECLQAUAAYACAAAACEAtoM4kv4AAADhAQAAEwAAAAAAAAAAAAAAAAAAAAAA&#10;W0NvbnRlbnRfVHlwZXNdLnhtbFBLAQItABQABgAIAAAAIQA4/SH/1gAAAJQBAAALAAAAAAAAAAAA&#10;AAAAAC8BAABfcmVscy8ucmVsc1BLAQItABQABgAIAAAAIQBY8g6vcwIAADoFAAAOAAAAAAAAAAAA&#10;AAAAAC4CAABkcnMvZTJvRG9jLnhtbFBLAQItABQABgAIAAAAIQDgZ4Eb2wAAAAkBAAAPAAAAAAAA&#10;AAAAAAAAAM0EAABkcnMvZG93bnJldi54bWxQSwUGAAAAAAQABADzAAAA1QUAAAAA&#10;" fillcolor="#5b9bd5 [3204]" strokecolor="#1f4d78 [1604]" strokeweight="1pt"/>
            </w:pict>
          </mc:Fallback>
        </mc:AlternateContent>
      </w:r>
      <w:r>
        <w:rPr>
          <w:noProof/>
        </w:rPr>
        <w:drawing>
          <wp:inline distT="0" distB="0" distL="0" distR="0" wp14:anchorId="0A2C5A9D" wp14:editId="629CDC79">
            <wp:extent cx="5943600" cy="1678940"/>
            <wp:effectExtent l="0" t="0" r="0" b="0"/>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678940"/>
                    </a:xfrm>
                    <a:prstGeom prst="rect">
                      <a:avLst/>
                    </a:prstGeom>
                    <a:noFill/>
                    <a:ln>
                      <a:noFill/>
                    </a:ln>
                  </pic:spPr>
                </pic:pic>
              </a:graphicData>
            </a:graphic>
          </wp:inline>
        </w:drawing>
      </w:r>
    </w:p>
    <w:p w:rsidR="000564E6" w:rsidRDefault="000564E6" w:rsidP="00A61FC8">
      <w:pPr>
        <w:tabs>
          <w:tab w:val="left" w:pos="5475"/>
        </w:tabs>
        <w:jc w:val="center"/>
        <w:rPr>
          <w:sz w:val="40"/>
        </w:rPr>
      </w:pPr>
      <w:r>
        <w:rPr>
          <w:sz w:val="40"/>
        </w:rPr>
        <w:t>Tab</w:t>
      </w:r>
    </w:p>
    <w:p w:rsidR="000564E6" w:rsidRDefault="000564E6" w:rsidP="00A61FC8">
      <w:pPr>
        <w:tabs>
          <w:tab w:val="left" w:pos="5475"/>
        </w:tabs>
        <w:jc w:val="center"/>
        <w:rPr>
          <w:sz w:val="40"/>
        </w:rPr>
      </w:pPr>
      <w:r>
        <w:rPr>
          <w:noProof/>
        </w:rPr>
        <mc:AlternateContent>
          <mc:Choice Requires="wps">
            <w:drawing>
              <wp:anchor distT="0" distB="0" distL="114300" distR="114300" simplePos="0" relativeHeight="251668480" behindDoc="0" locked="0" layoutInCell="1" allowOverlap="1" wp14:anchorId="206EA0D1" wp14:editId="4F1C30B7">
                <wp:simplePos x="0" y="0"/>
                <wp:positionH relativeFrom="column">
                  <wp:posOffset>2762250</wp:posOffset>
                </wp:positionH>
                <wp:positionV relativeFrom="paragraph">
                  <wp:posOffset>1094105</wp:posOffset>
                </wp:positionV>
                <wp:extent cx="542925" cy="1809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542925" cy="1809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C5AFD" id="Rectangle 20" o:spid="_x0000_s1026" style="position:absolute;margin-left:217.5pt;margin-top:86.15pt;width:42.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ZcewIAABMFAAAOAAAAZHJzL2Uyb0RvYy54bWysVEtv2zAMvg/YfxB0X+0EydoYdYq0QYcB&#10;RRusHXpmZMkWoNckJU7360fJTl/raZgPMilSpPjxo84vDlqRPfdBWlPTyUlJCTfMNtK0Nf35cP3l&#10;jJIQwTSgrOE1feKBXiw/fzrvXcWntrOq4Z5gEBOq3tW0i9FVRRFYxzWEE+u4QaOwXkNE1bdF46HH&#10;6FoV07L8WvTWN85bxkPA3fVgpMscXwjO4p0QgUeiaop3i3n1ed2mtVieQ9V6cJ1k4zXgH26hQRpM&#10;+hxqDRHIzsu/QmnJvA1WxBNmdWGFkIznGrCaSfmumvsOHM+1IDjBPcMU/l9YdrvfeCKbmk4RHgMa&#10;e/QDUQPTKk5wDwHqXajQ795t/KgFFFO1B+F1+mMd5JBBfXoGlR8iYbg5n00X0zklDE2Ts3JxOk8x&#10;i5fDzof4jVtNklBTj9kzlLC/CXFwPbqkXMEq2VxLpbLi2+2V8mQP2N/55eJyfYz+xk0Z0mP26WmJ&#10;RTJAngkFEUXtsPJgWkpAtUhgFn3O/eZ0+CBJTt5Bw8fUJX5jXaN7rvFNnFTFGkI3HMmmdAQqLSMO&#10;gZK6pmcp0DGSMsnKM41HLFIvBvSTtLXNE7bP24HXwbFriUluIMQNeCQylovDGe9wEcoiBnaUKOms&#10;//3RfvJHfqGVkh4HA/H5tQPPKVHfDTJvMZnN0iRlZTY/Tbzxry3b1xaz01cWezPBZ8CxLCb/qI6i&#10;8FY/4gyvUlY0gWGYe+jEqFzFYWDxFWB8tcpuOD0O4o25dywFTzgleB8Oj+DdyKSIFLy1xyGC6h2h&#10;Bt900tjVLlohM9tecMUOJgUnL/dyfCXSaL/Ws9fLW7b8AwAA//8DAFBLAwQUAAYACAAAACEANM+y&#10;3eMAAAALAQAADwAAAGRycy9kb3ducmV2LnhtbEyPwU7DMBBE70j8g7VIXBB1SAlUIU5FEaCKC2qh&#10;B25uvE0i7HUUO23ar2c5wXE0o5k3xXx0VuyxD60nBTeTBARS5U1LtYLPj5frGYgQNRltPaGCIwaY&#10;l+dnhc6NP9AK9+tYCy6hkGsFTYxdLmWoGnQ6THyHxN7O905Hln0tTa8PXO6sTJPkTjrdEi80usOn&#10;Bqvv9eAULFbvy2PWn4bFcvf2tXm1m9PzlVXq8mJ8fAARcYx/YfjFZ3QomWnrBzJBWAW304y/RDbu&#10;0ykITmRpkoHYKuDhGciykP8/lD8AAAD//wMAUEsBAi0AFAAGAAgAAAAhALaDOJL+AAAA4QEAABMA&#10;AAAAAAAAAAAAAAAAAAAAAFtDb250ZW50X1R5cGVzXS54bWxQSwECLQAUAAYACAAAACEAOP0h/9YA&#10;AACUAQAACwAAAAAAAAAAAAAAAAAvAQAAX3JlbHMvLnJlbHNQSwECLQAUAAYACAAAACEAQFYGXHsC&#10;AAATBQAADgAAAAAAAAAAAAAAAAAuAgAAZHJzL2Uyb0RvYy54bWxQSwECLQAUAAYACAAAACEANM+y&#10;3eMAAAALAQAADwAAAAAAAAAAAAAAAADVBAAAZHJzL2Rvd25yZXYueG1sUEsFBgAAAAAEAAQA8wAA&#10;AOUFAAAAAA==&#10;" fillcolor="#5b9bd5" strokecolor="#41719c" strokeweight="1p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247650</wp:posOffset>
                </wp:positionH>
                <wp:positionV relativeFrom="paragraph">
                  <wp:posOffset>1094105</wp:posOffset>
                </wp:positionV>
                <wp:extent cx="447675" cy="2000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4476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7D3719" id="Rectangle 19" o:spid="_x0000_s1026" style="position:absolute;margin-left:19.5pt;margin-top:86.15pt;width:35.25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H8+dAIAADoFAAAOAAAAZHJzL2Uyb0RvYy54bWysVE1v2zAMvQ/YfxB0X50ESbsGdYogRYcB&#10;RVv0Az2rshQbkESNUuJkv36U7DhFW+ww7GJLIvlIPj3q4nJnDdsqDA24ko9PRpwpJ6Fq3Lrkz0/X&#10;375zFqJwlTDgVMn3KvDLxdcvF62fqwnUYCqFjEBcmLe+5HWMfl4UQdbKinACXjkyakArIm1xXVQo&#10;WkK3ppiMRqdFC1h5BKlCoNOrzsgXGV9rJeOd1kFFZkpOtcX8xfx9Td9icSHmaxS+bmRfhviHKqxo&#10;HCUdoK5EFGyDzQco20iEADqeSLAFaN1IlXugbsajd9081sKr3AuRE/xAU/h/sPJ2e4+sqejuzjlz&#10;wtIdPRBrwq2NYnRGBLU+zMnv0d9jvwu0TN3uNNr0pz7YLpO6H0hVu8gkHU6nZ6dnM84kmejGRpNZ&#10;wiyOwR5D/KHAsrQoOVL2TKXY3oTYuR5cKC4V06XPq7g3KlVg3IPS1AclnOTorCC1Msi2gu5eSKlc&#10;HHemWlSqO55RQVkEVM8QkavLgAlZN8YM2D1AUudH7K7W3j+FqizAIXj0t8K64CEiZwYXh2DbOMDP&#10;AAx11Wfu/A8kddQkll6h2tMtI3TyD15eN8T1jQjxXiDpnSaDZjje0UcbaEsO/YqzGvD3Z+fJn2RI&#10;Vs5amp+Sh18bgYoz89ORQM/H02kauLyZzs4mtMG3lte3FrexK6BrGtNr4WVeJv9oDkuNYF9o1Jcp&#10;K5mEk5S75DLiYbOK3VzTYyHVcpndaMi8iDfu0csEnlhNWnravQj0veAiKfUWDrMm5u901/mmSAfL&#10;TQTdZFEeee35pgHNwukfk/QCvN1nr+OTt/gDAAD//wMAUEsDBBQABgAIAAAAIQAzpRz+3gAAAAoB&#10;AAAPAAAAZHJzL2Rvd25yZXYueG1sTI/NTsMwEITvSLyDtUjcqN1E0DaNU6FKXJA4tOUB3HiJ0/on&#10;ip0meXu2Jzju7Gjmm3I3Octu2Mc2eAnLhQCGvg669Y2E79PHyxpYTMprZYNHCTNG2FWPD6UqdBj9&#10;AW/H1DAK8bFQEkxKXcF5rA06FRehQ0+/n9A7lejsG657NVK4szwT4o071XpqMKrDvcH6ehwclSg8&#10;zMvVuL9+memzRTtfcJilfH6a3rfAEk7pzwx3fEKHipjOYfA6Mish39CURPoqy4HdDWLzCuwsIRP5&#10;GnhV8v8Tql8AAAD//wMAUEsBAi0AFAAGAAgAAAAhALaDOJL+AAAA4QEAABMAAAAAAAAAAAAAAAAA&#10;AAAAAFtDb250ZW50X1R5cGVzXS54bWxQSwECLQAUAAYACAAAACEAOP0h/9YAAACUAQAACwAAAAAA&#10;AAAAAAAAAAAvAQAAX3JlbHMvLnJlbHNQSwECLQAUAAYACAAAACEAdJB/PnQCAAA6BQAADgAAAAAA&#10;AAAAAAAAAAAuAgAAZHJzL2Uyb0RvYy54bWxQSwECLQAUAAYACAAAACEAM6Uc/t4AAAAKAQAADwAA&#10;AAAAAAAAAAAAAADOBAAAZHJzL2Rvd25yZXYueG1sUEsFBgAAAAAEAAQA8wAAANkFAAAAAA==&#10;" fillcolor="#5b9bd5 [3204]" strokecolor="#1f4d78 [1604]" strokeweight="1pt"/>
            </w:pict>
          </mc:Fallback>
        </mc:AlternateContent>
      </w:r>
      <w:r>
        <w:rPr>
          <w:noProof/>
        </w:rPr>
        <w:drawing>
          <wp:inline distT="0" distB="0" distL="0" distR="0" wp14:anchorId="0A2C5A9D" wp14:editId="629CDC79">
            <wp:extent cx="5943600" cy="1678940"/>
            <wp:effectExtent l="0" t="0" r="0" b="0"/>
            <wp:docPr id="17" name="Picture 1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678940"/>
                    </a:xfrm>
                    <a:prstGeom prst="rect">
                      <a:avLst/>
                    </a:prstGeom>
                    <a:noFill/>
                    <a:ln>
                      <a:noFill/>
                    </a:ln>
                  </pic:spPr>
                </pic:pic>
              </a:graphicData>
            </a:graphic>
          </wp:inline>
        </w:drawing>
      </w:r>
    </w:p>
    <w:p w:rsidR="000564E6" w:rsidRDefault="000564E6" w:rsidP="00A61FC8">
      <w:pPr>
        <w:tabs>
          <w:tab w:val="left" w:pos="5475"/>
        </w:tabs>
        <w:jc w:val="center"/>
        <w:rPr>
          <w:sz w:val="40"/>
        </w:rPr>
      </w:pPr>
      <w:r>
        <w:rPr>
          <w:sz w:val="40"/>
        </w:rPr>
        <w:t>Shift</w:t>
      </w:r>
    </w:p>
    <w:p w:rsidR="000564E6" w:rsidRDefault="004E668E" w:rsidP="00A61FC8">
      <w:pPr>
        <w:tabs>
          <w:tab w:val="left" w:pos="5475"/>
        </w:tabs>
        <w:jc w:val="center"/>
        <w:rPr>
          <w:sz w:val="40"/>
        </w:rPr>
      </w:pPr>
      <w:r>
        <w:rPr>
          <w:noProof/>
        </w:rPr>
        <mc:AlternateContent>
          <mc:Choice Requires="wps">
            <w:drawing>
              <wp:anchor distT="0" distB="0" distL="114300" distR="114300" simplePos="0" relativeHeight="251678720" behindDoc="0" locked="0" layoutInCell="1" allowOverlap="1">
                <wp:simplePos x="0" y="0"/>
                <wp:positionH relativeFrom="column">
                  <wp:posOffset>2952750</wp:posOffset>
                </wp:positionH>
                <wp:positionV relativeFrom="paragraph">
                  <wp:posOffset>1283335</wp:posOffset>
                </wp:positionV>
                <wp:extent cx="342900" cy="2095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3429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69F0A3" id="Rectangle 34" o:spid="_x0000_s1026" style="position:absolute;margin-left:232.5pt;margin-top:101.05pt;width:27pt;height:1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x7dQIAADoFAAAOAAAAZHJzL2Uyb0RvYy54bWysVFFP2zAQfp+0/2D5fSQt7QYVKapATJMQ&#10;IGDi2Th2E8n2eWe3affrd3bSgADtYVofUp/v7jvf5+98dr6zhm0VhhZcxSdHJWfKSahbt674z8er&#10;LyechShcLQw4VfG9Cvx8+fnTWecXagoNmFohIxAXFp2veBOjXxRFkI2yIhyBV46cGtCKSCauixpF&#10;R+jWFNOy/Fp0gLVHkCoE2r3snXyZ8bVWMt5qHVRkpuJ0tpi/mL/P6Vssz8RijcI3rRyOIf7hFFa0&#10;joqOUJciCrbB9h2UbSVCAB2PJNgCtG6lyj1QN5PyTTcPjfAq90LkBD/SFP4frLzZ3iFr64ofzzhz&#10;wtId3RNrwq2NYrRHBHU+LCjuwd/hYAVapm53Gm36pz7YLpO6H0lVu8gkbR7PpqclUS/JNS1P5/NM&#10;evGS7DHE7wosS4uKI1XPVIrtdYhUkEIPIWSkw/Tl8yrujUonMO5eaeqDCk5zdlaQujDItoLuXkip&#10;XJz0rkbUqt+el/RLPVKRMSNbGTAh69aYEXsASOp8j93DDPEpVWUBjsnl3w7WJ48ZuTK4OCbb1gF+&#10;BGCoq6FyH38gqacmsfQM9Z5uGaGXf/DyqiWur0WIdwJJ73Q9NMPxlj7aQFdxGFacNYC/P9pP8SRD&#10;8nLW0fxUPPzaCFScmR+OBHo6mc3SwGVjNv82JQNfe55fe9zGXgBd04ReCy/zMsVHc1hqBPtEo75K&#10;VcklnKTaFZcRD8ZF7OeaHgupVqscRkPmRbx2D14m8MRq0tLj7kmgHwQXSak3cJg1sXijuz42ZTpY&#10;bSLoNovyhdeBbxrQLJzhMUkvwGs7R708ecs/AAAA//8DAFBLAwQUAAYACAAAACEABZqfm94AAAAL&#10;AQAADwAAAGRycy9kb3ducmV2LnhtbEyPzU7DMBCE70i8g7VI3KjjQAqkcSpUiQsSh7Y8gBtv41D/&#10;RLHTJG/PcoLjzo5mvqm2s7PsikPsgpcgVhkw9E3QnW8lfB3fH16AxaS8VjZ4lLBghG19e1OpUofJ&#10;7/F6SC2jEB9LJcGk1Jecx8agU3EVevT0O4fBqUTn0HI9qInCneV5lq25U52nBqN63BlsLofRUYnC&#10;/SKep93l08wfHdrlG8dFyvu7+W0DLOGc/szwi0/oUBPTKYxeR2YlPK0L2pIk5FkugJGjEK+knEh5&#10;LATwuuL/N9Q/AAAA//8DAFBLAQItABQABgAIAAAAIQC2gziS/gAAAOEBAAATAAAAAAAAAAAAAAAA&#10;AAAAAABbQ29udGVudF9UeXBlc10ueG1sUEsBAi0AFAAGAAgAAAAhADj9If/WAAAAlAEAAAsAAAAA&#10;AAAAAAAAAAAALwEAAF9yZWxzLy5yZWxzUEsBAi0AFAAGAAgAAAAhAJImzHt1AgAAOgUAAA4AAAAA&#10;AAAAAAAAAAAALgIAAGRycy9lMm9Eb2MueG1sUEsBAi0AFAAGAAgAAAAhAAWan5veAAAACwEAAA8A&#10;AAAAAAAAAAAAAAAAzwQAAGRycy9kb3ducmV2LnhtbFBLBQYAAAAABAAEAPMAAADaBQAAAAA=&#10;" fillcolor="#5b9bd5 [3204]" strokecolor="#1f4d78 [1604]" strokeweight="1pt"/>
            </w:pict>
          </mc:Fallback>
        </mc:AlternateContent>
      </w:r>
      <w:r w:rsidR="000564E6">
        <w:rPr>
          <w:noProof/>
        </w:rPr>
        <mc:AlternateContent>
          <mc:Choice Requires="wps">
            <w:drawing>
              <wp:anchor distT="0" distB="0" distL="114300" distR="114300" simplePos="0" relativeHeight="251669504" behindDoc="0" locked="0" layoutInCell="1" allowOverlap="1">
                <wp:simplePos x="0" y="0"/>
                <wp:positionH relativeFrom="column">
                  <wp:posOffset>257175</wp:posOffset>
                </wp:positionH>
                <wp:positionV relativeFrom="paragraph">
                  <wp:posOffset>1302385</wp:posOffset>
                </wp:positionV>
                <wp:extent cx="228600" cy="1809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286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FB449A" id="Rectangle 23" o:spid="_x0000_s1026" style="position:absolute;margin-left:20.25pt;margin-top:102.55pt;width:18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wfcwIAADoFAAAOAAAAZHJzL2Uyb0RvYy54bWysVE1v2zAMvQ/YfxB0X+1k/QzqFEGLDgOK&#10;NugHelZlKTYgiRqlxMl+/SjZcYu22GFYDo4kko/k06POL7bWsI3C0IKr+OSg5Ew5CXXrVhV/erz+&#10;dspZiMLVwoBTFd+pwC/mX7+cd36mptCAqRUyAnFh1vmKNzH6WVEE2SgrwgF45cioAa2ItMVVUaPo&#10;CN2aYlqWx0UHWHsEqUKg06veyOcZX2sl453WQUVmKk61xfzF/H1J32J+LmYrFL5p5VCG+IcqrGgd&#10;JR2hrkQUbI3tByjbSoQAOh5IsAVo3UqVe6BuJuW7bh4a4VXuhcgJfqQp/D9YebtZImvrik+/c+aE&#10;pTu6J9aEWxnF6IwI6nyYkd+DX+KwC7RM3W412vRPfbBtJnU3kqq2kUk6nE5Pj0uiXpJpclqenRwl&#10;zOI12GOIPxRYlhYVR8qeqRSbmxB7170LxaVi+vR5FXdGpQqMu1ea+kgJc3RWkLo0yDaC7l5IqVyc&#10;9KZG1Ko/PirpN9QzRuTqMmBC1q0xI/YAkNT5EbuvdfBPoSoLcAwu/1ZYHzxG5Mzg4hhsWwf4GYCh&#10;robMvf+epJ6axNIL1Du6ZYRe/sHL65a4vhEhLgWS3ul6aIbjHX20ga7iMKw4awB/f3ae/EmGZOWs&#10;o/mpePi1Fqg4Mz8dCfRscniYBi5vDo9OprTBt5aXtxa3tpdA1zSh18LLvEz+0eyXGsE+06gvUlYy&#10;CScpd8VlxP3mMvZzTY+FVItFdqMh8yLeuAcvE3hiNWnpcfss0A+Ci6TUW9jPmpi9013vmyIdLNYR&#10;dJtF+crrwDcNaBbO8JikF+DtPnu9PnnzPwAAAP//AwBQSwMEFAAGAAgAAAAhAGuAOk7cAAAACQEA&#10;AA8AAABkcnMvZG93bnJldi54bWxMj01OwzAQhfdI3MEaJHbUTktTFOJUqBIbJBYtHMCNhzg0Hkex&#10;0yS3Z1jBct58ej/lfvaduOIQ20AaspUCgVQH21Kj4fPj9eEJREyGrOkCoYYFI+yr25vSFDZMdMTr&#10;KTWCTSgWRoNLqS+kjLVDb+Iq9Ej8+wqDN4nPoZF2MBOb+06ulcqlNy1xgjM9HhzWl9PoOcTgccl2&#10;0+Hy7ua3FrvlG8dF6/u7+eUZRMI5/cHwW5+rQ8WdzmEkG0Wn4VFtmdSwVtsMBAO7nIUzC5tNDrIq&#10;5f8F1Q8AAAD//wMAUEsBAi0AFAAGAAgAAAAhALaDOJL+AAAA4QEAABMAAAAAAAAAAAAAAAAAAAAA&#10;AFtDb250ZW50X1R5cGVzXS54bWxQSwECLQAUAAYACAAAACEAOP0h/9YAAACUAQAACwAAAAAAAAAA&#10;AAAAAAAvAQAAX3JlbHMvLnJlbHNQSwECLQAUAAYACAAAACEAnsGsH3MCAAA6BQAADgAAAAAAAAAA&#10;AAAAAAAuAgAAZHJzL2Uyb0RvYy54bWxQSwECLQAUAAYACAAAACEAa4A6TtwAAAAJAQAADwAAAAAA&#10;AAAAAAAAAADNBAAAZHJzL2Rvd25yZXYueG1sUEsFBgAAAAAEAAQA8wAAANYFAAAAAA==&#10;" fillcolor="#5b9bd5 [3204]" strokecolor="#1f4d78 [1604]" strokeweight="1pt"/>
            </w:pict>
          </mc:Fallback>
        </mc:AlternateContent>
      </w:r>
      <w:r w:rsidR="000564E6">
        <w:rPr>
          <w:noProof/>
        </w:rPr>
        <w:drawing>
          <wp:inline distT="0" distB="0" distL="0" distR="0" wp14:anchorId="105DAE1B" wp14:editId="74ECFDC0">
            <wp:extent cx="5943600" cy="1678940"/>
            <wp:effectExtent l="0" t="0" r="0" b="0"/>
            <wp:docPr id="22" name="Picture 2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678940"/>
                    </a:xfrm>
                    <a:prstGeom prst="rect">
                      <a:avLst/>
                    </a:prstGeom>
                    <a:noFill/>
                    <a:ln>
                      <a:noFill/>
                    </a:ln>
                  </pic:spPr>
                </pic:pic>
              </a:graphicData>
            </a:graphic>
          </wp:inline>
        </w:drawing>
      </w:r>
    </w:p>
    <w:p w:rsidR="000564E6" w:rsidRDefault="000564E6" w:rsidP="00A61FC8">
      <w:pPr>
        <w:tabs>
          <w:tab w:val="left" w:pos="5475"/>
        </w:tabs>
        <w:jc w:val="center"/>
        <w:rPr>
          <w:sz w:val="40"/>
        </w:rPr>
      </w:pPr>
      <w:r>
        <w:rPr>
          <w:sz w:val="40"/>
        </w:rPr>
        <w:t>Ctrl or “Control”</w:t>
      </w:r>
      <w:r w:rsidR="004E668E" w:rsidRPr="004E668E">
        <w:rPr>
          <w:noProof/>
        </w:rPr>
        <w:t xml:space="preserve"> </w:t>
      </w:r>
    </w:p>
    <w:p w:rsidR="000564E6" w:rsidRDefault="000564E6" w:rsidP="00A61FC8">
      <w:pPr>
        <w:tabs>
          <w:tab w:val="left" w:pos="5475"/>
        </w:tabs>
        <w:jc w:val="center"/>
        <w:rPr>
          <w:sz w:val="40"/>
        </w:rPr>
      </w:pPr>
      <w:r>
        <w:rPr>
          <w:noProof/>
        </w:rPr>
        <w:lastRenderedPageBreak/>
        <mc:AlternateContent>
          <mc:Choice Requires="wps">
            <w:drawing>
              <wp:anchor distT="0" distB="0" distL="114300" distR="114300" simplePos="0" relativeHeight="251673600" behindDoc="0" locked="0" layoutInCell="1" allowOverlap="1" wp14:anchorId="3E9D44FC" wp14:editId="326C5416">
                <wp:simplePos x="0" y="0"/>
                <wp:positionH relativeFrom="column">
                  <wp:posOffset>2552700</wp:posOffset>
                </wp:positionH>
                <wp:positionV relativeFrom="paragraph">
                  <wp:posOffset>1297940</wp:posOffset>
                </wp:positionV>
                <wp:extent cx="180975" cy="1905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80975"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93652" id="Rectangle 30" o:spid="_x0000_s1026" style="position:absolute;margin-left:201pt;margin-top:102.2pt;width:14.2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IOCfAIAABMFAAAOAAAAZHJzL2Uyb0RvYy54bWysVEtv2zAMvg/YfxB0X+1kzZoYdYq0QYcB&#10;RVusHXpmZMkWoNckJU7360fJTt+nYT7IpEjxEz+SOj3ba0V23AdpTU0nRyUl3DDbSNPW9Nf95Zc5&#10;JSGCaUBZw2v6yAM9W37+dNq7ik9tZ1XDPcEgJlS9q2kXo6uKIrCOawhH1nGDRmG9hoiqb4vGQ4/R&#10;tSqmZfmt6K1vnLeMh4C768FIlzm+EJzFGyECj0TVFO8W8+rzuklrsTyFqvXgOsnGa8A/3EKDNAj6&#10;FGoNEcjWy3ehtGTeBiviEbO6sEJIxnMOmM2kfJPNXQeO51yQnOCeaAr/Lyy73t16IpuafkV6DGis&#10;0U9kDUyrOME9JKh3oUK/O3frRy2gmLLdC6/TH/Mg+0zq4xOpfB8Jw83JvFyczChhaJosylmZYxbP&#10;h50P8Tu3miShph7RM5WwuwoRAdH14JKwglWyuZRKZcW3mwvlyQ6wvrPzxfl6lm6MR165KUN6RJ+e&#10;IDhhgH0mFEQUtcPMg2kpAdViA7PoM/ar0+EDkAzeQcNH6BK/A/Lg/v4WKYs1hG44kiHSEai0jDgE&#10;SuqazlOgQyRlkpXnNh65SLUY2E/SxjaPWD5vh74Ojl1KBLmCEG/BYyNjujic8QYXoSxyYEeJks76&#10;Px/tJ3/sL7RS0uNgID+/t+A5JeqHwc5bTI6P0yRl5Xh2MkXFv7RsXlrMVl9YrM0EnwHHspj8ozqI&#10;wlv9gDO8SqhoAsMQe6jEqFzEYWDxFWB8tcpuOD0O4pW5cywFTzwleu/3D+Dd2EkRW/DaHoYIqjcN&#10;Nfimk8auttEKmbvtmVesYFJw8nItx1cijfZLPXs9v2XLvwAAAP//AwBQSwMEFAAGAAgAAAAhAKlT&#10;Uw7jAAAACwEAAA8AAABkcnMvZG93bnJldi54bWxMj81OwzAQhO9IvIO1SFwQtUlThEKciiJAVS+o&#10;hR64ufE2ifBPZDtt2qdnOcFxZ0cz35Tz0Rp2wBA77yTcTQQwdLXXnWskfH683j4Ai0k5rYx3KOGE&#10;EebV5UWpCu2Pbo2HTWoYhbhYKAltSn3BeaxbtCpOfI+OfnsfrEp0hobroI4Ubg3PhLjnVnWOGlrV&#10;43OL9fdmsBIW6/flaRbOw2K5X31t38z2/HJjpLy+Gp8egSUc058ZfvEJHSpi2vnB6ciMhFxktCVJ&#10;yESeAyNHPhUzYDtSpqTwquT/N1Q/AAAA//8DAFBLAQItABQABgAIAAAAIQC2gziS/gAAAOEBAAAT&#10;AAAAAAAAAAAAAAAAAAAAAABbQ29udGVudF9UeXBlc10ueG1sUEsBAi0AFAAGAAgAAAAhADj9If/W&#10;AAAAlAEAAAsAAAAAAAAAAAAAAAAALwEAAF9yZWxzLy5yZWxzUEsBAi0AFAAGAAgAAAAhAPsAg4J8&#10;AgAAEwUAAA4AAAAAAAAAAAAAAAAALgIAAGRycy9lMm9Eb2MueG1sUEsBAi0AFAAGAAgAAAAhAKlT&#10;Uw7jAAAACwEAAA8AAAAAAAAAAAAAAAAA1gQAAGRycy9kb3ducmV2LnhtbFBLBQYAAAAABAAEAPMA&#10;AADmBQAAAAA=&#10;" fillcolor="#5b9bd5" strokecolor="#41719c" strokeweight="1p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514350</wp:posOffset>
                </wp:positionH>
                <wp:positionV relativeFrom="paragraph">
                  <wp:posOffset>1295400</wp:posOffset>
                </wp:positionV>
                <wp:extent cx="180975" cy="1905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809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CCC00" id="Rectangle 25" o:spid="_x0000_s1026" style="position:absolute;margin-left:40.5pt;margin-top:102pt;width:14.25pt;height: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gAcQIAADoFAAAOAAAAZHJzL2Uyb0RvYy54bWysVN9P3DAMfp+0/yHK+2h7ggEneugEYpqE&#10;APFDPIc0uVZK4szJXe/2189JewUB2sO0l9SO7c/2Vztn51tr2EZh6MDVvDooOVNOQtO5Vc2fHq++&#10;nXAWonCNMOBUzXcq8PPF1y9nvZ+rGbRgGoWMQFyY977mbYx+XhRBtsqKcABeOTJqQCsiqbgqGhQ9&#10;oVtTzMrye9EDNh5BqhDo9nIw8kXG11rJeKt1UJGZmlNtMZ+Yz5d0FoszMV+h8G0nxzLEP1RhReco&#10;6QR1KaJga+w+QNlOIgTQ8UCCLUDrTqrcA3VTle+6eWiFV7kXIif4iabw/2DlzeYOWdfUfHbEmROW&#10;/tE9sSbcyihGd0RQ78Oc/B78HY5aIDF1u9Vo05f6YNtM6m4iVW0jk3RZnZSnx4QtyVSdlkdlJr14&#10;DfYY4g8FliWh5kjZM5Vicx0iJSTXvQspqZghfZbizqhUgXH3SlMflHCWo/MEqQuDbCPo3wsplYvV&#10;YGpFo4ZrqmaqZ4rIKTNgQtadMRP2CJCm8yP2UOvon0JVHsApuPxbYUPwFJEzg4tTsO0c4GcAhroa&#10;Mw/+e5IGahJLL9Ds6C8jDOMfvLzqiOtrEeKdQJp32gza4XhLhzbQ1xxGibMW8Pdn98mfxpCsnPW0&#10;PzUPv9YCFWfmp6MBPa0OD9PCZeXw6HhGCr61vLy1uLW9APpNFb0WXmYx+UezFzWCfaZVX6asZBJO&#10;Uu6ay4h75SIOe02PhVTLZXajJfMiXrsHLxN4YjXN0uP2WaAfBy7SpN7AftfE/N3cDb4p0sFyHUF3&#10;eShfeR35pgXNgzM+JukFeKtnr9cnb/EHAAD//wMAUEsDBBQABgAIAAAAIQCRJSI52wAAAAoBAAAP&#10;AAAAZHJzL2Rvd25yZXYueG1sTE/LTsMwELwj8Q/WInGjdsqrpHEqVIkLEoe2fIAbb+PQeB3FTpP8&#10;PdsT3HZnRvMoNpNvxQX72ATSkC0UCKQq2IZqDd+Hj4cViJgMWdMGQg0zRtiUtzeFyW0YaYeXfaoF&#10;m1DMjQaXUpdLGSuH3sRF6JCYO4Xem8RvX0vbm5HNfSuXSr1IbxriBGc63DqszvvBc4jB3Zy9jtvz&#10;l5s+G2znHxxmre/vpvc1iIRT+hPDtT5Xh5I7HcNANopWwyrjKUnDUj3xcRWot2cQR0YeGZFlIf9P&#10;KH8BAAD//wMAUEsBAi0AFAAGAAgAAAAhALaDOJL+AAAA4QEAABMAAAAAAAAAAAAAAAAAAAAAAFtD&#10;b250ZW50X1R5cGVzXS54bWxQSwECLQAUAAYACAAAACEAOP0h/9YAAACUAQAACwAAAAAAAAAAAAAA&#10;AAAvAQAAX3JlbHMvLnJlbHNQSwECLQAUAAYACAAAACEAwm24AHECAAA6BQAADgAAAAAAAAAAAAAA&#10;AAAuAgAAZHJzL2Uyb0RvYy54bWxQSwECLQAUAAYACAAAACEAkSUiOdsAAAAKAQAADwAAAAAAAAAA&#10;AAAAAADLBAAAZHJzL2Rvd25yZXYueG1sUEsFBgAAAAAEAAQA8wAAANMFAAAAAA==&#10;" fillcolor="#5b9bd5 [3204]" strokecolor="#1f4d78 [1604]" strokeweight="1pt"/>
            </w:pict>
          </mc:Fallback>
        </mc:AlternateContent>
      </w:r>
      <w:r>
        <w:rPr>
          <w:noProof/>
        </w:rPr>
        <w:drawing>
          <wp:inline distT="0" distB="0" distL="0" distR="0" wp14:anchorId="105DAE1B" wp14:editId="74ECFDC0">
            <wp:extent cx="5943600" cy="1678940"/>
            <wp:effectExtent l="0" t="0" r="0" b="0"/>
            <wp:docPr id="24" name="Picture 2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678940"/>
                    </a:xfrm>
                    <a:prstGeom prst="rect">
                      <a:avLst/>
                    </a:prstGeom>
                    <a:noFill/>
                    <a:ln>
                      <a:noFill/>
                    </a:ln>
                  </pic:spPr>
                </pic:pic>
              </a:graphicData>
            </a:graphic>
          </wp:inline>
        </w:drawing>
      </w:r>
    </w:p>
    <w:p w:rsidR="000564E6" w:rsidRDefault="000564E6" w:rsidP="00A61FC8">
      <w:pPr>
        <w:tabs>
          <w:tab w:val="left" w:pos="5475"/>
        </w:tabs>
        <w:jc w:val="center"/>
        <w:rPr>
          <w:sz w:val="40"/>
        </w:rPr>
      </w:pPr>
      <w:proofErr w:type="spellStart"/>
      <w:proofErr w:type="gramStart"/>
      <w:r>
        <w:rPr>
          <w:sz w:val="40"/>
        </w:rPr>
        <w:t>Fn</w:t>
      </w:r>
      <w:proofErr w:type="spellEnd"/>
      <w:proofErr w:type="gramEnd"/>
      <w:r>
        <w:rPr>
          <w:sz w:val="40"/>
        </w:rPr>
        <w:t xml:space="preserve"> or “Function”</w:t>
      </w:r>
    </w:p>
    <w:p w:rsidR="000564E6" w:rsidRDefault="000564E6" w:rsidP="00A61FC8">
      <w:pPr>
        <w:tabs>
          <w:tab w:val="left" w:pos="5475"/>
        </w:tabs>
        <w:jc w:val="center"/>
        <w:rPr>
          <w:sz w:val="40"/>
        </w:rPr>
      </w:pPr>
      <w:r>
        <w:rPr>
          <w:noProof/>
        </w:rPr>
        <mc:AlternateContent>
          <mc:Choice Requires="wps">
            <w:drawing>
              <wp:anchor distT="0" distB="0" distL="114300" distR="114300" simplePos="0" relativeHeight="251677696" behindDoc="0" locked="0" layoutInCell="1" allowOverlap="1" wp14:anchorId="3E9D44FC" wp14:editId="326C5416">
                <wp:simplePos x="0" y="0"/>
                <wp:positionH relativeFrom="column">
                  <wp:posOffset>923925</wp:posOffset>
                </wp:positionH>
                <wp:positionV relativeFrom="paragraph">
                  <wp:posOffset>1306195</wp:posOffset>
                </wp:positionV>
                <wp:extent cx="180975" cy="1905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80975"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91D5D" id="Rectangle 32" o:spid="_x0000_s1026" style="position:absolute;margin-left:72.75pt;margin-top:102.85pt;width:14.2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uXfAIAABMFAAAOAAAAZHJzL2Uyb0RvYy54bWysVEtv2zAMvg/YfxB0X+1kzZoYdYq0QYcB&#10;RVusHXpmZMkWoNckJU7360fJTt+nYT7IpEjxEz+SOj3ba0V23AdpTU0nRyUl3DDbSNPW9Nf95Zc5&#10;JSGCaUBZw2v6yAM9W37+dNq7ik9tZ1XDPcEgJlS9q2kXo6uKIrCOawhH1nGDRmG9hoiqb4vGQ4/R&#10;tSqmZfmt6K1vnLeMh4C768FIlzm+EJzFGyECj0TVFO8W8+rzuklrsTyFqvXgOsnGa8A/3EKDNAj6&#10;FGoNEcjWy3ehtGTeBiviEbO6sEJIxnMOmM2kfJPNXQeO51yQnOCeaAr/Lyy73t16Ipuafp1SYkBj&#10;jX4ia2BaxQnuIUG9CxX63blbP2oBxZTtXnid/pgH2WdSH59I5ftIGG5O5uXiZEYJQ9NkUc7KTHrx&#10;fNj5EL9zq0kSauoRPVMJu6sQERBdDy4JK1glm0upVFZ8u7lQnuwA6zs7X5yvZ+nGeOSVmzKkR/Tp&#10;CYITBthnQkFEUTvMPJiWElAtNjCLPmO/Oh0+AMngHTR8hC7xOyAP7u9vkbJYQ+iGIxkiHYFKy4hD&#10;oKSu6TwFOkRSJll5buORi1SLgf0kbWzziOXzdujr4NilRJArCPEWPDYypovDGW9wEcoiB3aUKOms&#10;//PRfvLH/kIrJT0OBvLzewueU6J+GOy8xeT4OE1SVo5nJ1NU/EvL5qXFbPWFxdpM8BlwLIvJP6qD&#10;KLzVDzjDq4SKJjAMsYdKjMpFHAYWXwHGV6vshtPjIF6ZO8dS8MRTovd+/wDejZ0UsQWv7WGIoHrT&#10;UINvOmnsahutkLnbnnnFCiYFJy/Xcnwl0mi/1LPX81u2/AsAAP//AwBQSwMEFAAGAAgAAAAhAMFv&#10;kDziAAAACwEAAA8AAABkcnMvZG93bnJldi54bWxMj8FOwzAQRO9I/IO1SFwQdSgNRSFORRGgigtq&#10;oQdubrxNIux1FDtt2q/v9gTHmX2anclng7Nih11oPCm4GyUgkEpvGqoUfH+93T6CCFGT0dYTKjhg&#10;gFlxeZHrzPg9LXG3ipXgEAqZVlDH2GZShrJGp8PIt0h82/rO6ciyq6Tp9J7DnZXjJHmQTjfEH2rd&#10;4kuN5e+qdwrmy8/FIe2O/Xyx/fhZv9v18fXGKnV9NTw/gYg4xD8YzvW5OhTcaeN7MkFY1pM0ZVTB&#10;OEmnIM7EdMLrNuzcsyOLXP7fUJwAAAD//wMAUEsBAi0AFAAGAAgAAAAhALaDOJL+AAAA4QEAABMA&#10;AAAAAAAAAAAAAAAAAAAAAFtDb250ZW50X1R5cGVzXS54bWxQSwECLQAUAAYACAAAACEAOP0h/9YA&#10;AACUAQAACwAAAAAAAAAAAAAAAAAvAQAAX3JlbHMvLnJlbHNQSwECLQAUAAYACAAAACEAG8Wbl3wC&#10;AAATBQAADgAAAAAAAAAAAAAAAAAuAgAAZHJzL2Uyb0RvYy54bWxQSwECLQAUAAYACAAAACEAwW+Q&#10;POIAAAALAQAADwAAAAAAAAAAAAAAAADWBAAAZHJzL2Rvd25yZXYueG1sUEsFBgAAAAAEAAQA8wAA&#10;AOUFAAAAAA==&#10;" fillcolor="#5b9bd5" strokecolor="#41719c" strokeweight="1pt"/>
            </w:pict>
          </mc:Fallback>
        </mc:AlternateContent>
      </w:r>
      <w:r>
        <w:rPr>
          <w:noProof/>
        </w:rPr>
        <mc:AlternateContent>
          <mc:Choice Requires="wps">
            <w:drawing>
              <wp:anchor distT="0" distB="0" distL="114300" distR="114300" simplePos="0" relativeHeight="251675648" behindDoc="0" locked="0" layoutInCell="1" allowOverlap="1" wp14:anchorId="3E9D44FC" wp14:editId="326C5416">
                <wp:simplePos x="0" y="0"/>
                <wp:positionH relativeFrom="column">
                  <wp:posOffset>2352675</wp:posOffset>
                </wp:positionH>
                <wp:positionV relativeFrom="paragraph">
                  <wp:posOffset>1306195</wp:posOffset>
                </wp:positionV>
                <wp:extent cx="180975" cy="1905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80975"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44D8FD" id="Rectangle 31" o:spid="_x0000_s1026" style="position:absolute;margin-left:185.25pt;margin-top:102.85pt;width:14.2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IewIAABMFAAAOAAAAZHJzL2Uyb0RvYy54bWysVEtv2zAMvg/YfxB0X+1kzZoYdYq0QYcB&#10;RVusHXpmZMkWoNckJU7360fJTt+nYTkopPj4xI+kT8/2WpEd90FaU9PJUUkJN8w20rQ1/XV/+WVO&#10;SYhgGlDW8Jo+8kDPlp8/nfau4lPbWdVwTzCJCVXvatrF6KqiCKzjGsKRddygUVivIaLq26Lx0GN2&#10;rYppWX4reusb5y3jIeDtejDSZc4vBGfxRojAI1E1xbfFfPp8btJZLE+haj24TrLxGfAPr9AgDYI+&#10;pVpDBLL18l0qLZm3wYp4xKwurBCS8VwDVjMp31Rz14HjuRYkJ7gnmsL/S8uud7eeyKamXyeUGNDY&#10;o5/IGphWcYJ3SFDvQoV+d+7Wj1pAMVW7F16nf6yD7DOpj0+k8n0kDC8n83JxMqOEoWmyKGdlJr14&#10;DnY+xO/capKEmnpEz1TC7ipEBETXg0vCClbJ5lIqlRXfbi6UJzvA/s7OF+frWXoxhrxyU4b0iD49&#10;QXDCAOdMKIgoaoeVB9NSAqrFAWbRZ+xX0eEDkAzeQcNH6BJ/B+TB/f0rUhVrCN0QkiFSCFRaRlwC&#10;JXVN5ynRIZMyycrzGI9cpF4M7CdpY5tHbJ+3w1wHxy4lglxBiLfgcZCxXFzOeIOHUBY5sKNESWf9&#10;n4/ukz/OF1op6XExkJ/fW/CcEvXD4OQtJsfHaZOycjw7maLiX1o2Ly1mqy8s9gaHC1+XxeQf1UEU&#10;3uoH3OFVQkUTGIbYQydG5SIOC4tfAcZXq+yG2+MgXpk7x1LyxFOi937/AN6NkxRxBK/tYYmgejNQ&#10;g2+KNHa1jVbIPG3PvGIHk4Kbl3s5fiXSar/Us9fzt2z5FwAA//8DAFBLAwQUAAYACAAAACEAttkh&#10;nuMAAAALAQAADwAAAGRycy9kb3ducmV2LnhtbEyPz0/CMBTH7yb+D80z8WKglWUicx0Ro4Z4MYAc&#10;vJW1bIvt67J2MPjreZ70+L7vk++PfD44yw6mC41HCfdjAcxg6XWDlYSvzdvoEViICrWyHo2Ekwkw&#10;L66vcpVpf8SVOaxjxcgEQ6Yk1DG2GeehrI1TYexbg/Tb+86pSGdXcd2pI5k7yydCPHCnGqSEWrXm&#10;pTblz7p3Eharz+Up7c79Yrn/+N6+2+359c5KeXszPD8Bi2aIfzD81qfqUFCnne9RB2YlJFOREiph&#10;ItIpMCKS2YzW7UhJSOFFzv9vKC4AAAD//wMAUEsBAi0AFAAGAAgAAAAhALaDOJL+AAAA4QEAABMA&#10;AAAAAAAAAAAAAAAAAAAAAFtDb250ZW50X1R5cGVzXS54bWxQSwECLQAUAAYACAAAACEAOP0h/9YA&#10;AACUAQAACwAAAAAAAAAAAAAAAAAvAQAAX3JlbHMvLnJlbHNQSwECLQAUAAYACAAAACEAC2IPiHsC&#10;AAATBQAADgAAAAAAAAAAAAAAAAAuAgAAZHJzL2Uyb0RvYy54bWxQSwECLQAUAAYACAAAACEAttkh&#10;nuMAAAALAQAADwAAAAAAAAAAAAAAAADVBAAAZHJzL2Rvd25yZXYueG1sUEsFBgAAAAAEAAQA8wAA&#10;AOUFAAAAAA==&#10;" fillcolor="#5b9bd5" strokecolor="#41719c" strokeweight="1pt"/>
            </w:pict>
          </mc:Fallback>
        </mc:AlternateContent>
      </w:r>
      <w:r>
        <w:rPr>
          <w:noProof/>
        </w:rPr>
        <w:drawing>
          <wp:inline distT="0" distB="0" distL="0" distR="0" wp14:anchorId="105DAE1B" wp14:editId="74ECFDC0">
            <wp:extent cx="5943600" cy="1678940"/>
            <wp:effectExtent l="0" t="0" r="0" b="0"/>
            <wp:docPr id="26" name="Picture 2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678940"/>
                    </a:xfrm>
                    <a:prstGeom prst="rect">
                      <a:avLst/>
                    </a:prstGeom>
                    <a:noFill/>
                    <a:ln>
                      <a:noFill/>
                    </a:ln>
                  </pic:spPr>
                </pic:pic>
              </a:graphicData>
            </a:graphic>
          </wp:inline>
        </w:drawing>
      </w:r>
    </w:p>
    <w:p w:rsidR="000564E6" w:rsidRDefault="000564E6" w:rsidP="00A61FC8">
      <w:pPr>
        <w:tabs>
          <w:tab w:val="left" w:pos="5475"/>
        </w:tabs>
        <w:jc w:val="center"/>
        <w:rPr>
          <w:sz w:val="40"/>
        </w:rPr>
      </w:pPr>
      <w:r>
        <w:rPr>
          <w:sz w:val="40"/>
        </w:rPr>
        <w:t>Alt (pronounced as is)</w:t>
      </w:r>
      <w:r w:rsidR="00045710">
        <w:rPr>
          <w:sz w:val="40"/>
        </w:rPr>
        <w:t xml:space="preserve"> or “Alternate”</w:t>
      </w:r>
    </w:p>
    <w:p w:rsidR="000564E6" w:rsidRPr="00A61FC8" w:rsidRDefault="000564E6" w:rsidP="00A61FC8">
      <w:pPr>
        <w:tabs>
          <w:tab w:val="left" w:pos="5475"/>
        </w:tabs>
        <w:jc w:val="center"/>
        <w:rPr>
          <w:sz w:val="40"/>
        </w:rPr>
      </w:pPr>
    </w:p>
    <w:sectPr w:rsidR="000564E6" w:rsidRPr="00A61FC8">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EC3" w:rsidRDefault="00294EC3" w:rsidP="00C750F4">
      <w:pPr>
        <w:spacing w:after="0" w:line="240" w:lineRule="auto"/>
      </w:pPr>
      <w:r>
        <w:separator/>
      </w:r>
    </w:p>
  </w:endnote>
  <w:endnote w:type="continuationSeparator" w:id="0">
    <w:p w:rsidR="00294EC3" w:rsidRDefault="00294EC3" w:rsidP="00C7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919598"/>
      <w:docPartObj>
        <w:docPartGallery w:val="Page Numbers (Bottom of Page)"/>
        <w:docPartUnique/>
      </w:docPartObj>
    </w:sdtPr>
    <w:sdtEndPr>
      <w:rPr>
        <w:noProof/>
      </w:rPr>
    </w:sdtEndPr>
    <w:sdtContent>
      <w:p w:rsidR="00C750F4" w:rsidRDefault="00C750F4">
        <w:pPr>
          <w:pStyle w:val="Footer"/>
          <w:jc w:val="right"/>
        </w:pPr>
        <w:r>
          <w:fldChar w:fldCharType="begin"/>
        </w:r>
        <w:r>
          <w:instrText xml:space="preserve"> PAGE   \* MERGEFORMAT </w:instrText>
        </w:r>
        <w:r>
          <w:fldChar w:fldCharType="separate"/>
        </w:r>
        <w:r w:rsidR="006D2D5C">
          <w:rPr>
            <w:noProof/>
          </w:rPr>
          <w:t>5</w:t>
        </w:r>
        <w:r>
          <w:rPr>
            <w:noProof/>
          </w:rPr>
          <w:fldChar w:fldCharType="end"/>
        </w:r>
      </w:p>
    </w:sdtContent>
  </w:sdt>
  <w:p w:rsidR="00C750F4" w:rsidRDefault="00C75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EC3" w:rsidRDefault="00294EC3" w:rsidP="00C750F4">
      <w:pPr>
        <w:spacing w:after="0" w:line="240" w:lineRule="auto"/>
      </w:pPr>
      <w:r>
        <w:separator/>
      </w:r>
    </w:p>
  </w:footnote>
  <w:footnote w:type="continuationSeparator" w:id="0">
    <w:p w:rsidR="00294EC3" w:rsidRDefault="00294EC3" w:rsidP="00C75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80FDE"/>
    <w:multiLevelType w:val="hybridMultilevel"/>
    <w:tmpl w:val="B9404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4413071"/>
    <w:multiLevelType w:val="hybridMultilevel"/>
    <w:tmpl w:val="5024C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AD"/>
    <w:rsid w:val="00002D9E"/>
    <w:rsid w:val="00045710"/>
    <w:rsid w:val="000564E6"/>
    <w:rsid w:val="000B1891"/>
    <w:rsid w:val="00104E2F"/>
    <w:rsid w:val="00124533"/>
    <w:rsid w:val="001B759A"/>
    <w:rsid w:val="002449EE"/>
    <w:rsid w:val="002454B5"/>
    <w:rsid w:val="00287D72"/>
    <w:rsid w:val="00294EC3"/>
    <w:rsid w:val="002B7FAE"/>
    <w:rsid w:val="00322B54"/>
    <w:rsid w:val="0035098F"/>
    <w:rsid w:val="00381AF1"/>
    <w:rsid w:val="004E668E"/>
    <w:rsid w:val="0051344D"/>
    <w:rsid w:val="00543C66"/>
    <w:rsid w:val="00584144"/>
    <w:rsid w:val="005B7AD2"/>
    <w:rsid w:val="00601435"/>
    <w:rsid w:val="006C593E"/>
    <w:rsid w:val="006D2D5C"/>
    <w:rsid w:val="007462C4"/>
    <w:rsid w:val="007F13AD"/>
    <w:rsid w:val="00882A8B"/>
    <w:rsid w:val="00890CFA"/>
    <w:rsid w:val="009043C2"/>
    <w:rsid w:val="00982DAA"/>
    <w:rsid w:val="00A23F6B"/>
    <w:rsid w:val="00A61FC8"/>
    <w:rsid w:val="00B7614C"/>
    <w:rsid w:val="00C750F4"/>
    <w:rsid w:val="00D5035C"/>
    <w:rsid w:val="00DC4BC7"/>
    <w:rsid w:val="00DF6640"/>
    <w:rsid w:val="00E95D38"/>
    <w:rsid w:val="00EB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29AE"/>
  <w15:chartTrackingRefBased/>
  <w15:docId w15:val="{520537D6-8BA9-4B75-94C2-631EE841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891"/>
    <w:rPr>
      <w:color w:val="0563C1" w:themeColor="hyperlink"/>
      <w:u w:val="single"/>
    </w:rPr>
  </w:style>
  <w:style w:type="paragraph" w:styleId="ListParagraph">
    <w:name w:val="List Paragraph"/>
    <w:basedOn w:val="Normal"/>
    <w:uiPriority w:val="34"/>
    <w:qFormat/>
    <w:rsid w:val="00601435"/>
    <w:pPr>
      <w:ind w:left="720"/>
      <w:contextualSpacing/>
    </w:pPr>
  </w:style>
  <w:style w:type="paragraph" w:styleId="BalloonText">
    <w:name w:val="Balloon Text"/>
    <w:basedOn w:val="Normal"/>
    <w:link w:val="BalloonTextChar"/>
    <w:uiPriority w:val="99"/>
    <w:semiHidden/>
    <w:unhideWhenUsed/>
    <w:rsid w:val="002B7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FAE"/>
    <w:rPr>
      <w:rFonts w:ascii="Segoe UI" w:hAnsi="Segoe UI" w:cs="Segoe UI"/>
      <w:sz w:val="18"/>
      <w:szCs w:val="18"/>
    </w:rPr>
  </w:style>
  <w:style w:type="paragraph" w:styleId="Header">
    <w:name w:val="header"/>
    <w:basedOn w:val="Normal"/>
    <w:link w:val="HeaderChar"/>
    <w:uiPriority w:val="99"/>
    <w:unhideWhenUsed/>
    <w:rsid w:val="00C75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0F4"/>
  </w:style>
  <w:style w:type="paragraph" w:styleId="Footer">
    <w:name w:val="footer"/>
    <w:basedOn w:val="Normal"/>
    <w:link w:val="FooterChar"/>
    <w:uiPriority w:val="99"/>
    <w:unhideWhenUsed/>
    <w:rsid w:val="00C75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0F4"/>
  </w:style>
  <w:style w:type="character" w:styleId="FollowedHyperlink">
    <w:name w:val="FollowedHyperlink"/>
    <w:basedOn w:val="DefaultParagraphFont"/>
    <w:uiPriority w:val="99"/>
    <w:semiHidden/>
    <w:unhideWhenUsed/>
    <w:rsid w:val="00890C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tsgolearn.com/bubble.html" TargetMode="External"/><Relationship Id="rId17" Type="http://schemas.openxmlformats.org/officeDocument/2006/relationships/hyperlink" Target="https://www.typing.co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clibrary.org/mousing/mouserci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7D28E-4537-4950-8085-C773FA4D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7</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Lehigh Valley Workforce Investment Board</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Buttillo</dc:creator>
  <cp:keywords/>
  <dc:description/>
  <cp:lastModifiedBy>Nicholas Buttillo</cp:lastModifiedBy>
  <cp:revision>23</cp:revision>
  <cp:lastPrinted>2019-03-29T18:47:00Z</cp:lastPrinted>
  <dcterms:created xsi:type="dcterms:W3CDTF">2019-03-11T13:50:00Z</dcterms:created>
  <dcterms:modified xsi:type="dcterms:W3CDTF">2019-04-01T16:03:00Z</dcterms:modified>
</cp:coreProperties>
</file>